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2" w:rsidRPr="00B66E2D" w:rsidRDefault="00421F12" w:rsidP="0018580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2D">
        <w:rPr>
          <w:rFonts w:ascii="Times New Roman" w:hAnsi="Times New Roman" w:cs="Times New Roman"/>
          <w:b/>
          <w:sz w:val="28"/>
          <w:szCs w:val="28"/>
        </w:rPr>
        <w:t>Министерство по земельным и имущественным отношениям Республики Калмыкия</w:t>
      </w:r>
    </w:p>
    <w:p w:rsidR="00421F12" w:rsidRPr="00421F12" w:rsidRDefault="00421F12" w:rsidP="0018580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805" w:rsidRPr="0049770C" w:rsidRDefault="00185805" w:rsidP="0018580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70C">
        <w:rPr>
          <w:rFonts w:ascii="Times New Roman" w:hAnsi="Times New Roman" w:cs="Times New Roman"/>
          <w:b/>
          <w:sz w:val="26"/>
          <w:szCs w:val="26"/>
        </w:rPr>
        <w:t>И</w:t>
      </w:r>
      <w:r w:rsidR="00437F17" w:rsidRPr="0049770C">
        <w:rPr>
          <w:rFonts w:ascii="Times New Roman" w:hAnsi="Times New Roman" w:cs="Times New Roman"/>
          <w:b/>
          <w:sz w:val="26"/>
          <w:szCs w:val="26"/>
        </w:rPr>
        <w:t>звещение</w:t>
      </w:r>
    </w:p>
    <w:p w:rsidR="00437F17" w:rsidRDefault="00185805" w:rsidP="00303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12">
        <w:rPr>
          <w:rFonts w:ascii="Times New Roman" w:hAnsi="Times New Roman" w:cs="Times New Roman"/>
          <w:b/>
          <w:sz w:val="24"/>
          <w:szCs w:val="24"/>
        </w:rPr>
        <w:t xml:space="preserve">о размещении </w:t>
      </w:r>
      <w:r w:rsidR="00193137">
        <w:rPr>
          <w:rFonts w:ascii="Times New Roman" w:hAnsi="Times New Roman" w:cs="Times New Roman"/>
          <w:b/>
          <w:sz w:val="24"/>
          <w:szCs w:val="24"/>
        </w:rPr>
        <w:t>п</w:t>
      </w:r>
      <w:r w:rsidR="00C11DB1">
        <w:rPr>
          <w:rFonts w:ascii="Times New Roman" w:hAnsi="Times New Roman" w:cs="Times New Roman"/>
          <w:b/>
          <w:sz w:val="24"/>
          <w:szCs w:val="24"/>
        </w:rPr>
        <w:t>роекта отчета</w:t>
      </w:r>
      <w:r w:rsidRPr="0042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DB1">
        <w:rPr>
          <w:rFonts w:ascii="Times New Roman" w:hAnsi="Times New Roman" w:cs="Times New Roman"/>
          <w:b/>
          <w:sz w:val="24"/>
          <w:szCs w:val="24"/>
        </w:rPr>
        <w:t>об итогах</w:t>
      </w:r>
    </w:p>
    <w:p w:rsidR="003A7149" w:rsidRDefault="00C11DB1" w:rsidP="00303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805" w:rsidRPr="00421F12">
        <w:rPr>
          <w:rFonts w:ascii="Times New Roman" w:hAnsi="Times New Roman" w:cs="Times New Roman"/>
          <w:b/>
          <w:sz w:val="24"/>
          <w:szCs w:val="24"/>
        </w:rPr>
        <w:t xml:space="preserve">государственной кадастровой оценки </w:t>
      </w:r>
    </w:p>
    <w:p w:rsidR="00185805" w:rsidRDefault="00185805" w:rsidP="0018580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805" w:rsidRPr="00421F12" w:rsidRDefault="00185805" w:rsidP="0018580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 xml:space="preserve">Министерство по земельным и имущественным отношениям Республики Калмыкия информирует о размещении </w:t>
      </w:r>
      <w:r w:rsidR="00193137">
        <w:rPr>
          <w:rFonts w:ascii="Times New Roman" w:hAnsi="Times New Roman" w:cs="Times New Roman"/>
          <w:sz w:val="24"/>
          <w:szCs w:val="24"/>
        </w:rPr>
        <w:t>п</w:t>
      </w:r>
      <w:r w:rsidR="00303FBC" w:rsidRPr="00303FBC">
        <w:rPr>
          <w:rFonts w:ascii="Times New Roman" w:hAnsi="Times New Roman" w:cs="Times New Roman"/>
          <w:sz w:val="24"/>
          <w:szCs w:val="24"/>
        </w:rPr>
        <w:t xml:space="preserve">роекта отчета об итогах государственной кадастровой оценки </w:t>
      </w:r>
      <w:r w:rsidR="00303FBC" w:rsidRPr="00303FBC">
        <w:rPr>
          <w:rFonts w:ascii="Times New Roman" w:hAnsi="Times New Roman" w:cs="Times New Roman"/>
          <w:bCs/>
          <w:sz w:val="24"/>
          <w:szCs w:val="24"/>
        </w:rPr>
        <w:t xml:space="preserve">объектов капитального строительства (объекты недвижимости, за исключением земельных участков) </w:t>
      </w:r>
      <w:r w:rsidR="00303FBC" w:rsidRPr="00303FBC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Республики Калмыкия, </w:t>
      </w:r>
      <w:r w:rsidR="00303FBC" w:rsidRPr="00303FBC">
        <w:rPr>
          <w:rFonts w:ascii="Times New Roman" w:hAnsi="Times New Roman" w:cs="Times New Roman"/>
          <w:bCs/>
          <w:sz w:val="24"/>
          <w:szCs w:val="24"/>
        </w:rPr>
        <w:t xml:space="preserve">месте его размещения, порядке и сроках представления замечаний к </w:t>
      </w:r>
      <w:r w:rsidR="00A161B5">
        <w:rPr>
          <w:rFonts w:ascii="Times New Roman" w:hAnsi="Times New Roman" w:cs="Times New Roman"/>
          <w:bCs/>
          <w:sz w:val="24"/>
          <w:szCs w:val="24"/>
        </w:rPr>
        <w:t>нему</w:t>
      </w:r>
      <w:r w:rsidRPr="00421F12">
        <w:rPr>
          <w:rFonts w:ascii="Times New Roman" w:hAnsi="Times New Roman" w:cs="Times New Roman"/>
          <w:sz w:val="24"/>
          <w:szCs w:val="24"/>
        </w:rPr>
        <w:t>.</w:t>
      </w:r>
    </w:p>
    <w:p w:rsidR="00185805" w:rsidRPr="00185805" w:rsidRDefault="00185805" w:rsidP="0018580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F12" w:rsidRPr="00421F12" w:rsidRDefault="00421F12" w:rsidP="00421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размещения </w:t>
      </w:r>
      <w:r w:rsidR="00193137">
        <w:rPr>
          <w:rFonts w:ascii="Times New Roman" w:hAnsi="Times New Roman" w:cs="Times New Roman"/>
          <w:b/>
          <w:sz w:val="24"/>
          <w:szCs w:val="24"/>
        </w:rPr>
        <w:t>п</w:t>
      </w:r>
      <w:r w:rsidR="00270995">
        <w:rPr>
          <w:rFonts w:ascii="Times New Roman" w:hAnsi="Times New Roman" w:cs="Times New Roman"/>
          <w:b/>
          <w:sz w:val="24"/>
          <w:szCs w:val="24"/>
        </w:rPr>
        <w:t>роекта отчета</w:t>
      </w:r>
      <w:r w:rsidRPr="00421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1F12" w:rsidRPr="00421F12" w:rsidRDefault="00270995" w:rsidP="00421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995">
        <w:rPr>
          <w:rFonts w:ascii="Times New Roman" w:hAnsi="Times New Roman" w:cs="Times New Roman"/>
          <w:sz w:val="24"/>
          <w:szCs w:val="24"/>
        </w:rPr>
        <w:t>Проект 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</w:t>
      </w:r>
      <w:r w:rsidR="00421F12" w:rsidRPr="00421F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сайтах:</w:t>
      </w:r>
    </w:p>
    <w:p w:rsidR="00421F12" w:rsidRPr="00421F12" w:rsidRDefault="00421F12" w:rsidP="00421F1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F12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421F12">
        <w:rPr>
          <w:rFonts w:ascii="Times New Roman" w:hAnsi="Times New Roman" w:cs="Times New Roman"/>
          <w:sz w:val="24"/>
          <w:szCs w:val="24"/>
        </w:rPr>
        <w:t>Росреесра</w:t>
      </w:r>
      <w:proofErr w:type="spellEnd"/>
      <w:r w:rsidRPr="00421F1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043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2D0431">
        <w:rPr>
          <w:rFonts w:ascii="Times New Roman" w:hAnsi="Times New Roman" w:cs="Times New Roman"/>
          <w:sz w:val="24"/>
          <w:szCs w:val="24"/>
        </w:rPr>
        <w:t xml:space="preserve"> → Деятельность → Кадастровая оценка → </w:t>
      </w:r>
      <w:r w:rsidRPr="002D0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 данных государственной кадастровой оценки → </w:t>
      </w:r>
      <w:r w:rsidRPr="002D0431">
        <w:rPr>
          <w:rStyle w:val="navigation-current-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 сведений из Фонда данных государственной кадастровой оценки → </w:t>
      </w:r>
      <w:r w:rsidRPr="002D043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отчетов об определении кадастровой стоимости / проекты отчетов об итогах государственной кадастровой оценки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. Далее вводятся следующие данные в разделы поиска:</w:t>
      </w:r>
    </w:p>
    <w:p w:rsidR="00421F12" w:rsidRPr="00421F12" w:rsidRDefault="00421F12" w:rsidP="00421F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Номер: «равен» «</w:t>
      </w:r>
      <w:r w:rsidR="00F66CD5" w:rsidRPr="002D0431">
        <w:rPr>
          <w:rFonts w:ascii="Times New Roman" w:hAnsi="Times New Roman"/>
          <w:bCs/>
          <w:sz w:val="24"/>
          <w:szCs w:val="20"/>
        </w:rPr>
        <w:t>№01_ОКС_2021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:rsidR="00421F12" w:rsidRPr="00421F12" w:rsidRDefault="00421F12" w:rsidP="00421F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РФ: «Республика Калмыкия».</w:t>
      </w:r>
    </w:p>
    <w:p w:rsidR="00421F12" w:rsidRPr="00421F12" w:rsidRDefault="00421F12" w:rsidP="00421F1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>Официальный сайт Бюджетного учреждения Республики Калмыкия «Бюро технической инвентаризации» (далее – БУ</w:t>
      </w:r>
      <w:r w:rsidR="00627EDB">
        <w:rPr>
          <w:rFonts w:ascii="Times New Roman" w:hAnsi="Times New Roman" w:cs="Times New Roman"/>
          <w:sz w:val="24"/>
          <w:szCs w:val="24"/>
        </w:rPr>
        <w:t>РК</w:t>
      </w:r>
      <w:r w:rsidRPr="00421F12">
        <w:rPr>
          <w:rFonts w:ascii="Times New Roman" w:hAnsi="Times New Roman" w:cs="Times New Roman"/>
          <w:sz w:val="24"/>
          <w:szCs w:val="24"/>
        </w:rPr>
        <w:t xml:space="preserve"> «БТИ»): </w:t>
      </w:r>
      <w:hyperlink r:id="rId9" w:history="1">
        <w:r w:rsidRPr="0083070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http://btirk.ru</w:t>
        </w:r>
        <w:proofErr w:type="gramStart"/>
      </w:hyperlink>
      <w:r w:rsidRPr="00830709">
        <w:rPr>
          <w:rFonts w:ascii="Times New Roman" w:hAnsi="Times New Roman" w:cs="Times New Roman"/>
          <w:sz w:val="24"/>
          <w:szCs w:val="24"/>
        </w:rPr>
        <w:t xml:space="preserve"> →  О</w:t>
      </w:r>
      <w:proofErr w:type="gramEnd"/>
      <w:r w:rsidRPr="00830709">
        <w:rPr>
          <w:rFonts w:ascii="Times New Roman" w:hAnsi="Times New Roman" w:cs="Times New Roman"/>
          <w:sz w:val="24"/>
          <w:szCs w:val="24"/>
        </w:rPr>
        <w:t>б учреждении → Государственная кадастровая оценка → Про</w:t>
      </w:r>
      <w:r w:rsidR="00A071A7" w:rsidRPr="00830709">
        <w:rPr>
          <w:rFonts w:ascii="Times New Roman" w:hAnsi="Times New Roman" w:cs="Times New Roman"/>
          <w:sz w:val="24"/>
          <w:szCs w:val="24"/>
        </w:rPr>
        <w:t>ект</w:t>
      </w:r>
      <w:r w:rsidRPr="00830709">
        <w:rPr>
          <w:rFonts w:ascii="Times New Roman" w:hAnsi="Times New Roman" w:cs="Times New Roman"/>
          <w:sz w:val="24"/>
          <w:szCs w:val="24"/>
        </w:rPr>
        <w:t xml:space="preserve"> </w:t>
      </w:r>
      <w:r w:rsidR="00A071A7" w:rsidRPr="00830709">
        <w:rPr>
          <w:rFonts w:ascii="Times New Roman" w:hAnsi="Times New Roman" w:cs="Times New Roman"/>
          <w:sz w:val="24"/>
          <w:szCs w:val="24"/>
        </w:rPr>
        <w:t>О</w:t>
      </w:r>
      <w:r w:rsidRPr="00830709">
        <w:rPr>
          <w:rFonts w:ascii="Times New Roman" w:hAnsi="Times New Roman" w:cs="Times New Roman"/>
          <w:sz w:val="24"/>
          <w:szCs w:val="24"/>
        </w:rPr>
        <w:t>тчет</w:t>
      </w:r>
      <w:r w:rsidR="00A071A7" w:rsidRPr="00830709">
        <w:rPr>
          <w:rFonts w:ascii="Times New Roman" w:hAnsi="Times New Roman" w:cs="Times New Roman"/>
          <w:sz w:val="24"/>
          <w:szCs w:val="24"/>
        </w:rPr>
        <w:t xml:space="preserve">а </w:t>
      </w:r>
      <w:r w:rsidR="00A071A7" w:rsidRPr="00830709">
        <w:rPr>
          <w:rFonts w:ascii="Times New Roman" w:hAnsi="Times New Roman"/>
          <w:bCs/>
          <w:sz w:val="24"/>
          <w:szCs w:val="20"/>
        </w:rPr>
        <w:t>№1_ОКС_2021</w:t>
      </w:r>
      <w:r w:rsidRPr="00830709">
        <w:rPr>
          <w:rFonts w:ascii="Times New Roman" w:hAnsi="Times New Roman" w:cs="Times New Roman"/>
          <w:sz w:val="24"/>
          <w:szCs w:val="24"/>
        </w:rPr>
        <w:t>.</w:t>
      </w:r>
    </w:p>
    <w:p w:rsidR="00421F12" w:rsidRPr="00421F12" w:rsidRDefault="00421F12" w:rsidP="00421F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представления замечаний:</w:t>
      </w:r>
    </w:p>
    <w:p w:rsidR="00421F12" w:rsidRPr="00421F12" w:rsidRDefault="00437C86" w:rsidP="00E7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определением кадастровой стоимости (далее –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амечания к </w:t>
      </w:r>
      <w:r w:rsidR="00670F09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70F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670F09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67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D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представлены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любыми лицами в течение </w:t>
      </w:r>
      <w:r w:rsidR="00E73A07">
        <w:rPr>
          <w:rFonts w:ascii="Times New Roman" w:hAnsi="Times New Roman" w:cs="Times New Roman"/>
          <w:sz w:val="24"/>
          <w:szCs w:val="24"/>
        </w:rPr>
        <w:t>тридцати календарных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в фонде данных государственной кадастровой оценки (далее – Фонд данных) сведений и материалов, указанных в части 1</w:t>
      </w:r>
      <w:r w:rsidR="00E73A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Закона о кадастровой оценке.</w:t>
      </w: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амечания к </w:t>
      </w:r>
      <w:r w:rsidR="00F6162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61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F6162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F616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представлены в БУ «БТИ» следующими способами:</w:t>
      </w:r>
    </w:p>
    <w:p w:rsidR="00421F12" w:rsidRPr="00421F12" w:rsidRDefault="00421F12" w:rsidP="00421F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34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обращении в БУ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РК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«БТИ»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адресу: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Калмыкия, г.</w:t>
      </w:r>
      <w:r w:rsidR="0042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Элиста, АТО «Город шахмат», д.6.1</w:t>
      </w:r>
      <w:r w:rsidR="00FE4DE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421F12" w:rsidRPr="00421F12" w:rsidRDefault="00421F12" w:rsidP="00421F1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приема: пн.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с 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:00 до 1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:00, пт. с 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9:00 до 1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A2201"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DB448F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перерыв на обед 13:00-13:45.</w:t>
      </w:r>
    </w:p>
    <w:p w:rsidR="00421F12" w:rsidRPr="00421F12" w:rsidRDefault="00BE6979" w:rsidP="00421F1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Регистрируемым п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очтовым отправлением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уведомлением о вручении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адрес</w:t>
      </w:r>
      <w:r w:rsidR="00BD1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БУРК</w:t>
      </w:r>
      <w:r w:rsidR="00BD1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«БТИ»:</w:t>
      </w:r>
      <w:r w:rsidR="00BD1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358014, 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Калмыкия, г. Элиста, АТО «Город шахмат», д.6.1</w:t>
      </w:r>
      <w:r w:rsidR="000707A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421F12"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:rsidR="00421F12" w:rsidRPr="00421F12" w:rsidRDefault="00421F12" w:rsidP="00421F1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электронного документа на электронный адрес: </w:t>
      </w:r>
      <w:r w:rsidR="0063779F" w:rsidRPr="0063779F">
        <w:rPr>
          <w:rFonts w:ascii="Times New Roman" w:hAnsi="Times New Roman" w:cs="Times New Roman"/>
          <w:sz w:val="24"/>
          <w:szCs w:val="24"/>
          <w:shd w:val="clear" w:color="auto" w:fill="FFFFFF"/>
        </w:rPr>
        <w:t>burk_bti@rk08.ru</w:t>
      </w:r>
      <w:r w:rsidRPr="006377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представления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</w:t>
      </w:r>
      <w:r w:rsidR="008F61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C5B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C5B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FC5B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FC5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день </w:t>
      </w:r>
      <w:r w:rsidR="008F61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БУ</w:t>
      </w:r>
      <w:r w:rsidR="0062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«БТИ», день, указанный на оттиске календарного почтового штемпеля уведомления о вручении (в случае его направления почтовой связью), либо день его подачи на электронный адрес.</w:t>
      </w: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Замечание к </w:t>
      </w:r>
      <w:r w:rsidR="002D6F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D6F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2D6F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2D6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изложением его сути должно содержать:</w:t>
      </w: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амечание к </w:t>
      </w:r>
      <w:r w:rsidR="002D6F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D6F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2D6FCC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2D6F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F12" w:rsidRPr="00421F12" w:rsidRDefault="002D6FCC" w:rsidP="002D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кадастровый номер и (или) адрес объекта недвижимости, в отношении определения кадастровой стоимости которого представляется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амечание к </w:t>
      </w:r>
      <w:r>
        <w:rPr>
          <w:rFonts w:ascii="Times New Roman" w:hAnsi="Times New Roman" w:cs="Times New Roman"/>
          <w:sz w:val="24"/>
          <w:szCs w:val="24"/>
        </w:rPr>
        <w:t>проекту отчета, если замечание относится к конкретному объекту недвижимости;</w:t>
      </w:r>
    </w:p>
    <w:p w:rsidR="00421F12" w:rsidRPr="00421F12" w:rsidRDefault="002D6FCC" w:rsidP="002D6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указание на номера страниц </w:t>
      </w:r>
      <w:r>
        <w:rPr>
          <w:rFonts w:ascii="Times New Roman" w:hAnsi="Times New Roman" w:cs="Times New Roman"/>
          <w:sz w:val="24"/>
          <w:szCs w:val="24"/>
        </w:rPr>
        <w:t>(разделов) проекта отчета, к которым представляется замечание (при необходимости)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F12" w:rsidRPr="00421F12" w:rsidRDefault="00B95459" w:rsidP="00B9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931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амечанию к </w:t>
      </w:r>
      <w:r w:rsidR="0007074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7074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07074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0707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1F12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rFonts w:ascii="Times New Roman" w:hAnsi="Times New Roman" w:cs="Times New Roman"/>
          <w:sz w:val="24"/>
          <w:szCs w:val="24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421F12" w:rsidRPr="00421F12" w:rsidRDefault="00421F12" w:rsidP="0042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 </w:t>
      </w:r>
      <w:r w:rsidR="00A53467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A5346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A53467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A534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соответствующие требованиям, установленным статьей 14 Закона о кадастровой оценке, не подлежат рассмотрению.</w:t>
      </w:r>
    </w:p>
    <w:p w:rsidR="00185805" w:rsidRDefault="00185805" w:rsidP="00421F1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9ED" w:rsidRPr="00421F12" w:rsidRDefault="000619ED" w:rsidP="000619ED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представления замечаний:</w:t>
      </w:r>
    </w:p>
    <w:p w:rsidR="000619ED" w:rsidRPr="00FF6E9F" w:rsidRDefault="003F11F6" w:rsidP="003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9ED"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0619ED"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E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19ED"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0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</w:t>
      </w:r>
      <w:r w:rsidR="000619ED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363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619ED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5363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19ED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A5363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19ED" w:rsidRPr="008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619ED" w:rsidRPr="00421F12" w:rsidRDefault="000619ED" w:rsidP="0006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</w:t>
      </w:r>
      <w:r w:rsidR="003F11F6"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замечаний к</w:t>
      </w:r>
      <w:r w:rsidRP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</w:t>
      </w:r>
      <w:r w:rsidR="003F11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72DA"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155"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4155"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4155"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619ED" w:rsidRPr="00421F12" w:rsidRDefault="000619ED" w:rsidP="00421F1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619ED" w:rsidRPr="00421F12" w:rsidSect="00B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89" w:rsidRDefault="00700789" w:rsidP="00EC50C3">
      <w:pPr>
        <w:spacing w:after="0" w:line="240" w:lineRule="auto"/>
      </w:pPr>
      <w:r>
        <w:separator/>
      </w:r>
    </w:p>
  </w:endnote>
  <w:endnote w:type="continuationSeparator" w:id="0">
    <w:p w:rsidR="00700789" w:rsidRDefault="00700789" w:rsidP="00EC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89" w:rsidRDefault="00700789" w:rsidP="00EC50C3">
      <w:pPr>
        <w:spacing w:after="0" w:line="240" w:lineRule="auto"/>
      </w:pPr>
      <w:r>
        <w:separator/>
      </w:r>
    </w:p>
  </w:footnote>
  <w:footnote w:type="continuationSeparator" w:id="0">
    <w:p w:rsidR="00700789" w:rsidRDefault="00700789" w:rsidP="00EC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F74"/>
    <w:multiLevelType w:val="hybridMultilevel"/>
    <w:tmpl w:val="AE92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215E"/>
    <w:multiLevelType w:val="multilevel"/>
    <w:tmpl w:val="7B64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3E1C"/>
    <w:multiLevelType w:val="multilevel"/>
    <w:tmpl w:val="11C030D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5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36B57368"/>
    <w:multiLevelType w:val="multilevel"/>
    <w:tmpl w:val="6F72D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86232"/>
    <w:multiLevelType w:val="hybridMultilevel"/>
    <w:tmpl w:val="19D45B44"/>
    <w:lvl w:ilvl="0" w:tplc="5C74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AD8"/>
    <w:rsid w:val="000619ED"/>
    <w:rsid w:val="0007074D"/>
    <w:rsid w:val="000707AC"/>
    <w:rsid w:val="00094FF4"/>
    <w:rsid w:val="000B4CA1"/>
    <w:rsid w:val="000C54EF"/>
    <w:rsid w:val="000D45D2"/>
    <w:rsid w:val="00101829"/>
    <w:rsid w:val="00152BB4"/>
    <w:rsid w:val="00185805"/>
    <w:rsid w:val="00193137"/>
    <w:rsid w:val="001E1219"/>
    <w:rsid w:val="00213DFA"/>
    <w:rsid w:val="00253A6A"/>
    <w:rsid w:val="00270995"/>
    <w:rsid w:val="002A2201"/>
    <w:rsid w:val="002A5F33"/>
    <w:rsid w:val="002C4C24"/>
    <w:rsid w:val="002D0431"/>
    <w:rsid w:val="002D3A0F"/>
    <w:rsid w:val="002D6FCC"/>
    <w:rsid w:val="00300104"/>
    <w:rsid w:val="00303FBC"/>
    <w:rsid w:val="00311D09"/>
    <w:rsid w:val="00336EDA"/>
    <w:rsid w:val="00340830"/>
    <w:rsid w:val="00341AA8"/>
    <w:rsid w:val="003A7149"/>
    <w:rsid w:val="003B7386"/>
    <w:rsid w:val="003E1C43"/>
    <w:rsid w:val="003F11F6"/>
    <w:rsid w:val="00401CEB"/>
    <w:rsid w:val="00421F12"/>
    <w:rsid w:val="00425975"/>
    <w:rsid w:val="00437C86"/>
    <w:rsid w:val="00437F17"/>
    <w:rsid w:val="0049770C"/>
    <w:rsid w:val="0050270D"/>
    <w:rsid w:val="005366B2"/>
    <w:rsid w:val="005632E0"/>
    <w:rsid w:val="00603C0E"/>
    <w:rsid w:val="00627EDB"/>
    <w:rsid w:val="0063779F"/>
    <w:rsid w:val="006433C8"/>
    <w:rsid w:val="006516AF"/>
    <w:rsid w:val="00670F09"/>
    <w:rsid w:val="006C77BB"/>
    <w:rsid w:val="006F092A"/>
    <w:rsid w:val="00700789"/>
    <w:rsid w:val="00747186"/>
    <w:rsid w:val="0074739B"/>
    <w:rsid w:val="007C17E4"/>
    <w:rsid w:val="007C27DD"/>
    <w:rsid w:val="0080398B"/>
    <w:rsid w:val="00830709"/>
    <w:rsid w:val="008549BC"/>
    <w:rsid w:val="0085792C"/>
    <w:rsid w:val="008672DA"/>
    <w:rsid w:val="008A5363"/>
    <w:rsid w:val="008B60FB"/>
    <w:rsid w:val="008B6473"/>
    <w:rsid w:val="008F61FD"/>
    <w:rsid w:val="009A57EF"/>
    <w:rsid w:val="009B0971"/>
    <w:rsid w:val="00A00B55"/>
    <w:rsid w:val="00A071A7"/>
    <w:rsid w:val="00A161B5"/>
    <w:rsid w:val="00A47B02"/>
    <w:rsid w:val="00A53467"/>
    <w:rsid w:val="00A91C70"/>
    <w:rsid w:val="00A96716"/>
    <w:rsid w:val="00AF18B5"/>
    <w:rsid w:val="00B03040"/>
    <w:rsid w:val="00B079FD"/>
    <w:rsid w:val="00B5038A"/>
    <w:rsid w:val="00B5390B"/>
    <w:rsid w:val="00B66E2D"/>
    <w:rsid w:val="00B95459"/>
    <w:rsid w:val="00BD1CA2"/>
    <w:rsid w:val="00BE6979"/>
    <w:rsid w:val="00C11DB1"/>
    <w:rsid w:val="00C26AD8"/>
    <w:rsid w:val="00C335E9"/>
    <w:rsid w:val="00C705D1"/>
    <w:rsid w:val="00CA1ECE"/>
    <w:rsid w:val="00CB4F02"/>
    <w:rsid w:val="00CE0088"/>
    <w:rsid w:val="00D1774F"/>
    <w:rsid w:val="00D9233E"/>
    <w:rsid w:val="00DB448F"/>
    <w:rsid w:val="00DB7CD5"/>
    <w:rsid w:val="00DC0F3F"/>
    <w:rsid w:val="00E16A98"/>
    <w:rsid w:val="00E23C98"/>
    <w:rsid w:val="00E73A07"/>
    <w:rsid w:val="00EB2786"/>
    <w:rsid w:val="00EC50C3"/>
    <w:rsid w:val="00ED4155"/>
    <w:rsid w:val="00ED493E"/>
    <w:rsid w:val="00EE2B70"/>
    <w:rsid w:val="00F00BD1"/>
    <w:rsid w:val="00F07F1A"/>
    <w:rsid w:val="00F6162D"/>
    <w:rsid w:val="00F66CD5"/>
    <w:rsid w:val="00FB3AF7"/>
    <w:rsid w:val="00FC5BCC"/>
    <w:rsid w:val="00FE4DE3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0C3"/>
  </w:style>
  <w:style w:type="paragraph" w:styleId="a5">
    <w:name w:val="footer"/>
    <w:basedOn w:val="a"/>
    <w:link w:val="a6"/>
    <w:uiPriority w:val="99"/>
    <w:semiHidden/>
    <w:unhideWhenUsed/>
    <w:rsid w:val="00EC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0C3"/>
  </w:style>
  <w:style w:type="paragraph" w:styleId="a7">
    <w:name w:val="List Paragraph"/>
    <w:basedOn w:val="a"/>
    <w:uiPriority w:val="34"/>
    <w:qFormat/>
    <w:rsid w:val="009A57E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uiPriority w:val="99"/>
    <w:semiHidden/>
    <w:unhideWhenUsed/>
    <w:rsid w:val="00185805"/>
    <w:rPr>
      <w:color w:val="0000FF"/>
      <w:u w:val="single"/>
    </w:rPr>
  </w:style>
  <w:style w:type="character" w:customStyle="1" w:styleId="navigation-current-item">
    <w:name w:val="navigation-current-item"/>
    <w:rsid w:val="0018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ti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Джангр Имкинов</dc:creator>
  <cp:lastModifiedBy>ASV</cp:lastModifiedBy>
  <cp:revision>79</cp:revision>
  <cp:lastPrinted>2017-05-03T09:04:00Z</cp:lastPrinted>
  <dcterms:created xsi:type="dcterms:W3CDTF">2016-08-01T11:52:00Z</dcterms:created>
  <dcterms:modified xsi:type="dcterms:W3CDTF">2021-06-29T06:43:00Z</dcterms:modified>
</cp:coreProperties>
</file>