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4A0"/>
      </w:tblPr>
      <w:tblGrid>
        <w:gridCol w:w="2835"/>
      </w:tblGrid>
      <w:tr w:rsidR="008D3856">
        <w:tc>
          <w:tcPr>
            <w:tcW w:w="2835" w:type="dxa"/>
            <w:vAlign w:val="center"/>
          </w:tcPr>
          <w:p w:rsidR="008D3856" w:rsidRDefault="008D3856">
            <w:pPr>
              <w:ind w:right="176"/>
              <w:jc w:val="center"/>
            </w:pPr>
          </w:p>
        </w:tc>
      </w:tr>
    </w:tbl>
    <w:p w:rsidR="008D3856" w:rsidRDefault="008D3856">
      <w:pPr>
        <w:pStyle w:val="21"/>
        <w:rPr>
          <w:sz w:val="32"/>
          <w:szCs w:val="32"/>
        </w:rPr>
      </w:pPr>
    </w:p>
    <w:p w:rsidR="008D3856" w:rsidRDefault="008D3856">
      <w:pPr>
        <w:jc w:val="center"/>
      </w:pPr>
    </w:p>
    <w:p w:rsidR="008D3856" w:rsidRDefault="00AA4166">
      <w:pPr>
        <w:jc w:val="center"/>
      </w:pPr>
      <w:r>
        <w:rPr>
          <w:noProof/>
        </w:rPr>
        <w:drawing>
          <wp:inline distT="0" distB="0" distL="0" distR="0">
            <wp:extent cx="670560" cy="701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56" w:rsidRDefault="008D3856">
      <w:pPr>
        <w:pStyle w:val="1"/>
        <w:jc w:val="center"/>
        <w:rPr>
          <w:rFonts w:ascii="Arial" w:hAnsi="Arial"/>
          <w:b/>
          <w:sz w:val="26"/>
        </w:rPr>
      </w:pPr>
    </w:p>
    <w:p w:rsidR="008D3856" w:rsidRDefault="008D3856"/>
    <w:p w:rsidR="008D3856" w:rsidRDefault="00D305BC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8D3856" w:rsidRDefault="00885119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</w:t>
      </w:r>
      <w:r w:rsidR="00D305BC">
        <w:rPr>
          <w:rFonts w:ascii="Arial" w:hAnsi="Arial"/>
          <w:b/>
          <w:sz w:val="26"/>
        </w:rPr>
        <w:t xml:space="preserve"> </w:t>
      </w:r>
      <w:r w:rsidR="003E0D6C">
        <w:rPr>
          <w:rFonts w:ascii="Arial" w:hAnsi="Arial"/>
          <w:b/>
          <w:sz w:val="26"/>
        </w:rPr>
        <w:t>СЕЛЬСКОГО МУНИЦИПАЛЬНОГО ОБРАЗОВАНИЯ</w:t>
      </w:r>
    </w:p>
    <w:tbl>
      <w:tblPr>
        <w:tblW w:w="9775" w:type="dxa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/>
      </w:tblPr>
      <w:tblGrid>
        <w:gridCol w:w="9775"/>
      </w:tblGrid>
      <w:tr w:rsidR="008D3856" w:rsidTr="00833C5B">
        <w:trPr>
          <w:trHeight w:val="184"/>
        </w:trPr>
        <w:tc>
          <w:tcPr>
            <w:tcW w:w="977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8D3856" w:rsidRDefault="008D3856">
            <w:pPr>
              <w:jc w:val="both"/>
              <w:rPr>
                <w:b/>
                <w:sz w:val="28"/>
              </w:rPr>
            </w:pPr>
          </w:p>
        </w:tc>
      </w:tr>
    </w:tbl>
    <w:p w:rsidR="008D3856" w:rsidRDefault="008D3856"/>
    <w:p w:rsidR="008D3856" w:rsidRDefault="008D3856"/>
    <w:p w:rsidR="008D3856" w:rsidRPr="00B0136A" w:rsidRDefault="00D305BC">
      <w:pPr>
        <w:rPr>
          <w:b/>
          <w:sz w:val="26"/>
          <w:szCs w:val="26"/>
        </w:rPr>
      </w:pPr>
      <w:r w:rsidRPr="00B0136A">
        <w:rPr>
          <w:b/>
          <w:sz w:val="26"/>
          <w:szCs w:val="26"/>
        </w:rPr>
        <w:t>«</w:t>
      </w:r>
      <w:r w:rsidR="00310F39">
        <w:rPr>
          <w:b/>
          <w:sz w:val="26"/>
          <w:szCs w:val="26"/>
        </w:rPr>
        <w:t xml:space="preserve">08 </w:t>
      </w:r>
      <w:r w:rsidRPr="00B0136A">
        <w:rPr>
          <w:b/>
          <w:sz w:val="26"/>
          <w:szCs w:val="26"/>
        </w:rPr>
        <w:t>»</w:t>
      </w:r>
      <w:r w:rsidR="00310F39">
        <w:rPr>
          <w:b/>
          <w:sz w:val="26"/>
          <w:szCs w:val="26"/>
        </w:rPr>
        <w:t xml:space="preserve"> апреля 2025г</w:t>
      </w:r>
      <w:r w:rsidRPr="00B0136A">
        <w:rPr>
          <w:b/>
          <w:sz w:val="26"/>
          <w:szCs w:val="26"/>
        </w:rPr>
        <w:t>.</w:t>
      </w:r>
      <w:r w:rsidR="00105C07" w:rsidRPr="00B0136A">
        <w:rPr>
          <w:b/>
          <w:sz w:val="26"/>
          <w:szCs w:val="26"/>
        </w:rPr>
        <w:tab/>
      </w:r>
      <w:r w:rsidR="00105C07" w:rsidRPr="00B0136A">
        <w:rPr>
          <w:b/>
          <w:sz w:val="26"/>
          <w:szCs w:val="26"/>
        </w:rPr>
        <w:tab/>
      </w:r>
      <w:r w:rsidR="00105C07" w:rsidRPr="00B0136A">
        <w:rPr>
          <w:b/>
          <w:sz w:val="26"/>
          <w:szCs w:val="26"/>
        </w:rPr>
        <w:tab/>
      </w:r>
      <w:r w:rsidRPr="00B0136A">
        <w:rPr>
          <w:b/>
          <w:sz w:val="26"/>
          <w:szCs w:val="26"/>
        </w:rPr>
        <w:t>№</w:t>
      </w:r>
      <w:r w:rsidR="00310F39">
        <w:rPr>
          <w:b/>
          <w:sz w:val="26"/>
          <w:szCs w:val="26"/>
        </w:rPr>
        <w:t xml:space="preserve"> 127</w:t>
      </w:r>
      <w:r w:rsidR="00105C07" w:rsidRPr="00B0136A">
        <w:rPr>
          <w:b/>
          <w:sz w:val="26"/>
          <w:szCs w:val="26"/>
        </w:rPr>
        <w:tab/>
      </w:r>
      <w:r w:rsidR="00105C07" w:rsidRPr="00B0136A">
        <w:rPr>
          <w:b/>
          <w:sz w:val="26"/>
          <w:szCs w:val="26"/>
        </w:rPr>
        <w:tab/>
      </w:r>
      <w:r w:rsidR="00105C07" w:rsidRPr="00B0136A">
        <w:rPr>
          <w:b/>
          <w:sz w:val="26"/>
          <w:szCs w:val="26"/>
        </w:rPr>
        <w:tab/>
      </w:r>
      <w:r w:rsidR="00885119">
        <w:rPr>
          <w:b/>
          <w:sz w:val="26"/>
          <w:szCs w:val="26"/>
        </w:rPr>
        <w:t>п</w:t>
      </w:r>
      <w:r w:rsidRPr="00B0136A">
        <w:rPr>
          <w:b/>
          <w:sz w:val="26"/>
          <w:szCs w:val="26"/>
        </w:rPr>
        <w:t xml:space="preserve">. </w:t>
      </w:r>
      <w:proofErr w:type="spellStart"/>
      <w:r w:rsidR="00885119">
        <w:rPr>
          <w:b/>
          <w:sz w:val="26"/>
          <w:szCs w:val="26"/>
        </w:rPr>
        <w:t>Аршань</w:t>
      </w:r>
      <w:r w:rsidR="00F42AB2">
        <w:rPr>
          <w:b/>
          <w:sz w:val="26"/>
          <w:szCs w:val="26"/>
        </w:rPr>
        <w:t>-З</w:t>
      </w:r>
      <w:r w:rsidR="00885119">
        <w:rPr>
          <w:b/>
          <w:sz w:val="26"/>
          <w:szCs w:val="26"/>
        </w:rPr>
        <w:t>ельмень</w:t>
      </w:r>
      <w:proofErr w:type="spellEnd"/>
    </w:p>
    <w:p w:rsidR="008D3856" w:rsidRDefault="008D3856">
      <w:pPr>
        <w:rPr>
          <w:b/>
        </w:rPr>
      </w:pPr>
    </w:p>
    <w:p w:rsidR="00B0136A" w:rsidRDefault="00B0136A" w:rsidP="007238F1">
      <w:pPr>
        <w:pStyle w:val="23"/>
        <w:ind w:left="3960"/>
        <w:rPr>
          <w:sz w:val="26"/>
          <w:szCs w:val="26"/>
        </w:rPr>
      </w:pPr>
    </w:p>
    <w:p w:rsidR="008D3856" w:rsidRPr="00B0136A" w:rsidRDefault="00D305BC" w:rsidP="007238F1">
      <w:pPr>
        <w:pStyle w:val="23"/>
        <w:ind w:left="3960"/>
        <w:rPr>
          <w:sz w:val="26"/>
          <w:szCs w:val="26"/>
        </w:rPr>
      </w:pPr>
      <w:r w:rsidRPr="00B0136A">
        <w:rPr>
          <w:sz w:val="26"/>
          <w:szCs w:val="26"/>
        </w:rPr>
        <w:t xml:space="preserve">Об исполнение бюджета </w:t>
      </w:r>
      <w:proofErr w:type="spellStart"/>
      <w:r w:rsidR="00885119">
        <w:rPr>
          <w:sz w:val="26"/>
          <w:szCs w:val="26"/>
        </w:rPr>
        <w:t>Аршаньзельмен</w:t>
      </w:r>
      <w:r w:rsidR="00AA7927">
        <w:rPr>
          <w:sz w:val="26"/>
          <w:szCs w:val="26"/>
        </w:rPr>
        <w:t>ского</w:t>
      </w:r>
      <w:proofErr w:type="spellEnd"/>
      <w:r w:rsidRPr="00B0136A">
        <w:rPr>
          <w:sz w:val="26"/>
          <w:szCs w:val="26"/>
        </w:rPr>
        <w:t xml:space="preserve"> сельского муниципального образования</w:t>
      </w:r>
    </w:p>
    <w:p w:rsidR="008D3856" w:rsidRPr="00B0136A" w:rsidRDefault="00D305BC" w:rsidP="007238F1">
      <w:pPr>
        <w:pStyle w:val="23"/>
        <w:ind w:left="3960"/>
        <w:rPr>
          <w:sz w:val="26"/>
          <w:szCs w:val="26"/>
        </w:rPr>
      </w:pPr>
      <w:r w:rsidRPr="00B0136A">
        <w:rPr>
          <w:sz w:val="26"/>
          <w:szCs w:val="26"/>
        </w:rPr>
        <w:t>Республики Калмыкия за 202</w:t>
      </w:r>
      <w:r w:rsidR="00105C07" w:rsidRPr="00B0136A">
        <w:rPr>
          <w:sz w:val="26"/>
          <w:szCs w:val="26"/>
        </w:rPr>
        <w:t>4</w:t>
      </w:r>
      <w:r w:rsidR="007238F1" w:rsidRPr="00B0136A">
        <w:rPr>
          <w:sz w:val="26"/>
          <w:szCs w:val="26"/>
        </w:rPr>
        <w:t xml:space="preserve"> год</w:t>
      </w:r>
    </w:p>
    <w:p w:rsidR="008D3856" w:rsidRPr="00B0136A" w:rsidRDefault="008D3856">
      <w:pPr>
        <w:pStyle w:val="23"/>
        <w:ind w:left="0"/>
        <w:rPr>
          <w:sz w:val="26"/>
          <w:szCs w:val="26"/>
        </w:rPr>
      </w:pPr>
    </w:p>
    <w:p w:rsidR="008D3856" w:rsidRPr="00B0136A" w:rsidRDefault="008D3856">
      <w:pPr>
        <w:pStyle w:val="23"/>
        <w:ind w:left="0"/>
        <w:rPr>
          <w:sz w:val="26"/>
          <w:szCs w:val="26"/>
        </w:rPr>
      </w:pPr>
    </w:p>
    <w:p w:rsidR="00B0136A" w:rsidRDefault="00B0136A" w:rsidP="00105C07">
      <w:pPr>
        <w:pStyle w:val="23"/>
        <w:ind w:left="0" w:firstLine="708"/>
        <w:rPr>
          <w:b w:val="0"/>
          <w:sz w:val="26"/>
          <w:szCs w:val="26"/>
        </w:rPr>
      </w:pPr>
    </w:p>
    <w:p w:rsidR="00B87BA9" w:rsidRPr="00B87BA9" w:rsidRDefault="00B87BA9" w:rsidP="00B87BA9">
      <w:pPr>
        <w:ind w:right="-1" w:firstLine="709"/>
        <w:jc w:val="both"/>
        <w:rPr>
          <w:rFonts w:eastAsia="Calibri"/>
        </w:rPr>
      </w:pPr>
      <w:proofErr w:type="gramStart"/>
      <w:r w:rsidRPr="00B87BA9">
        <w:rPr>
          <w:rFonts w:eastAsia="Calibri"/>
        </w:rPr>
        <w:t xml:space="preserve">Руководствуясь Бюджетным Кодексом Российской Федерации, Федеральным Законом РФ №145-ФЗ от 31.07.1998г., Федеральным Законом РФ №131 «Об общих принципах организации местного самоуправления в РФ» утвержденным № 131-ФЗ от 06.10.2003 года, руководствуясь статьей 56 Устава </w:t>
      </w:r>
      <w:proofErr w:type="spellStart"/>
      <w:r w:rsidRPr="00B87BA9">
        <w:rPr>
          <w:rFonts w:eastAsia="Calibri"/>
        </w:rPr>
        <w:t>Аршаньзельменского</w:t>
      </w:r>
      <w:proofErr w:type="spellEnd"/>
      <w:r w:rsidRPr="00B87BA9">
        <w:rPr>
          <w:rFonts w:eastAsia="Calibri"/>
        </w:rPr>
        <w:t xml:space="preserve"> сельского муниципального образования Республики Калмыкия, утвержденным Решением Собрания депутатов </w:t>
      </w:r>
      <w:proofErr w:type="spellStart"/>
      <w:r w:rsidRPr="00B87BA9">
        <w:rPr>
          <w:rFonts w:eastAsia="Calibri"/>
        </w:rPr>
        <w:t>Аршаньзельменского</w:t>
      </w:r>
      <w:proofErr w:type="spellEnd"/>
      <w:r w:rsidRPr="00B87BA9">
        <w:rPr>
          <w:rFonts w:eastAsia="Calibri"/>
        </w:rPr>
        <w:t xml:space="preserve"> СМО РК № 20  от 10.03.2016 года, Положени</w:t>
      </w:r>
      <w:r w:rsidR="00310F39">
        <w:rPr>
          <w:rFonts w:eastAsia="Calibri"/>
        </w:rPr>
        <w:t>ем</w:t>
      </w:r>
      <w:r w:rsidRPr="00B87BA9">
        <w:rPr>
          <w:rFonts w:eastAsia="Calibri"/>
        </w:rPr>
        <w:t xml:space="preserve"> о бюджетном процессе в </w:t>
      </w:r>
      <w:proofErr w:type="spellStart"/>
      <w:r w:rsidRPr="00B87BA9">
        <w:rPr>
          <w:rFonts w:eastAsia="Calibri"/>
        </w:rPr>
        <w:t>Аршаньзельменском</w:t>
      </w:r>
      <w:proofErr w:type="spellEnd"/>
      <w:r w:rsidRPr="00B87BA9">
        <w:rPr>
          <w:rFonts w:eastAsia="Calibri"/>
        </w:rPr>
        <w:t xml:space="preserve"> сельском муниципального образования Республики</w:t>
      </w:r>
      <w:proofErr w:type="gramEnd"/>
      <w:r w:rsidRPr="00B87BA9">
        <w:rPr>
          <w:rFonts w:eastAsia="Calibri"/>
        </w:rPr>
        <w:t xml:space="preserve"> Калмыкия, Собрание депутатов </w:t>
      </w:r>
      <w:proofErr w:type="spellStart"/>
      <w:r w:rsidRPr="00B87BA9">
        <w:rPr>
          <w:rFonts w:eastAsia="Calibri"/>
        </w:rPr>
        <w:t>Аршаньзельменского</w:t>
      </w:r>
      <w:proofErr w:type="spellEnd"/>
      <w:r w:rsidRPr="00B87BA9">
        <w:rPr>
          <w:rFonts w:eastAsia="Calibri"/>
        </w:rPr>
        <w:t xml:space="preserve"> сельского муниципального образования Республики Калмыкия</w:t>
      </w:r>
    </w:p>
    <w:p w:rsidR="008D3856" w:rsidRPr="00B0136A" w:rsidRDefault="008D3856">
      <w:pPr>
        <w:pStyle w:val="23"/>
        <w:jc w:val="center"/>
        <w:rPr>
          <w:b w:val="0"/>
          <w:sz w:val="26"/>
          <w:szCs w:val="26"/>
        </w:rPr>
      </w:pPr>
    </w:p>
    <w:p w:rsidR="008D3856" w:rsidRPr="00B0136A" w:rsidRDefault="00D305BC" w:rsidP="0091744D">
      <w:pPr>
        <w:pStyle w:val="23"/>
        <w:ind w:left="0"/>
        <w:jc w:val="center"/>
        <w:rPr>
          <w:sz w:val="26"/>
          <w:szCs w:val="26"/>
        </w:rPr>
      </w:pPr>
      <w:r w:rsidRPr="00B0136A">
        <w:rPr>
          <w:sz w:val="26"/>
          <w:szCs w:val="26"/>
        </w:rPr>
        <w:t>РЕШИЛО:</w:t>
      </w:r>
    </w:p>
    <w:p w:rsidR="008D3856" w:rsidRPr="00B0136A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D3856" w:rsidRPr="00B0136A" w:rsidRDefault="00D305B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отчет об исполнении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 за 202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год по доходам в </w:t>
      </w:r>
      <w:r w:rsidR="00B87BA9"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сумме </w:t>
      </w:r>
      <w:r w:rsidR="00B87BA9">
        <w:rPr>
          <w:rFonts w:ascii="Times New Roman" w:hAnsi="Times New Roman" w:cs="Times New Roman"/>
          <w:color w:val="000000"/>
          <w:sz w:val="26"/>
          <w:szCs w:val="26"/>
        </w:rPr>
        <w:t>7102045</w:t>
      </w:r>
      <w:r w:rsidR="00A05B14">
        <w:rPr>
          <w:rFonts w:ascii="Times New Roman" w:hAnsi="Times New Roman" w:cs="Times New Roman"/>
          <w:color w:val="000000"/>
          <w:sz w:val="26"/>
          <w:szCs w:val="26"/>
        </w:rPr>
        <w:t>,83</w:t>
      </w:r>
      <w:r w:rsidR="001014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рублей, по расходам в сумме </w:t>
      </w:r>
      <w:r w:rsidR="00A05B14">
        <w:rPr>
          <w:rFonts w:ascii="Times New Roman" w:hAnsi="Times New Roman" w:cs="Times New Roman"/>
          <w:color w:val="000000"/>
          <w:sz w:val="26"/>
          <w:szCs w:val="26"/>
        </w:rPr>
        <w:t>6773191,50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рублей с превышением </w:t>
      </w:r>
      <w:r w:rsidR="00A05B14">
        <w:rPr>
          <w:rFonts w:ascii="Times New Roman" w:hAnsi="Times New Roman" w:cs="Times New Roman"/>
          <w:color w:val="000000"/>
          <w:sz w:val="26"/>
          <w:szCs w:val="26"/>
        </w:rPr>
        <w:t>дохо</w:t>
      </w:r>
      <w:r w:rsidR="006276DD">
        <w:rPr>
          <w:rFonts w:ascii="Times New Roman" w:hAnsi="Times New Roman" w:cs="Times New Roman"/>
          <w:color w:val="000000"/>
          <w:sz w:val="26"/>
          <w:szCs w:val="26"/>
        </w:rPr>
        <w:t xml:space="preserve">дов 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над </w:t>
      </w:r>
      <w:r w:rsidR="00A05B14">
        <w:rPr>
          <w:rFonts w:ascii="Times New Roman" w:hAnsi="Times New Roman" w:cs="Times New Roman"/>
          <w:color w:val="000000"/>
          <w:sz w:val="26"/>
          <w:szCs w:val="26"/>
        </w:rPr>
        <w:t>рас</w:t>
      </w:r>
      <w:r w:rsidR="006276DD">
        <w:rPr>
          <w:rFonts w:ascii="Times New Roman" w:hAnsi="Times New Roman" w:cs="Times New Roman"/>
          <w:color w:val="000000"/>
          <w:sz w:val="26"/>
          <w:szCs w:val="26"/>
        </w:rPr>
        <w:t>ходами</w:t>
      </w:r>
      <w:r w:rsidR="006276DD"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A05B14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фицит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Калмыкия) в сумме </w:t>
      </w:r>
      <w:r w:rsidR="00A05B14">
        <w:rPr>
          <w:rFonts w:ascii="Times New Roman" w:hAnsi="Times New Roman" w:cs="Times New Roman"/>
          <w:color w:val="000000"/>
          <w:sz w:val="26"/>
          <w:szCs w:val="26"/>
        </w:rPr>
        <w:t>328854,33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рублей и со следующими показателями:</w:t>
      </w:r>
    </w:p>
    <w:p w:rsidR="008D3856" w:rsidRPr="00B0136A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1) доходов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 по кодам видов доходов, подвидов доходов, классификации операций сектора государственного управления, относящихся к доходам бюджета, за 202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</w:t>
      </w:r>
      <w:r w:rsidR="00B4052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>1 к настоящему Решению;</w:t>
      </w:r>
    </w:p>
    <w:p w:rsidR="008D3856" w:rsidRPr="00B0136A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2) доходов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 по кодам классификации доходов бюджетов за 202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</w:t>
      </w:r>
      <w:r w:rsidR="00B4052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>2 к настоящему Решению;</w:t>
      </w:r>
    </w:p>
    <w:p w:rsidR="008D3856" w:rsidRPr="00B0136A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3) расходов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 по разделам, подразделам классификации 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расходов бюджетов за 202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</w:t>
      </w:r>
      <w:r w:rsidR="00B4052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>3 к настоящему Решению;</w:t>
      </w:r>
    </w:p>
    <w:p w:rsidR="008D3856" w:rsidRPr="00B0136A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4) ведомственной структуры расходов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 за 202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</w:t>
      </w:r>
      <w:r w:rsidR="00B4052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>4 к настоящему Решению;</w:t>
      </w:r>
    </w:p>
    <w:p w:rsidR="008D3856" w:rsidRPr="00B0136A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5) источников финансирования дефицита бюджета </w:t>
      </w:r>
      <w:proofErr w:type="spellStart"/>
      <w:r w:rsidR="00885119">
        <w:rPr>
          <w:rFonts w:ascii="Times New Roman" w:hAnsi="Times New Roman" w:cs="Times New Roman"/>
          <w:color w:val="000000"/>
          <w:sz w:val="26"/>
          <w:szCs w:val="26"/>
        </w:rPr>
        <w:t>Аршаньзельменского</w:t>
      </w:r>
      <w:proofErr w:type="spellEnd"/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муниципального образования Республики Калмыкия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202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</w:t>
      </w:r>
      <w:r w:rsidR="00B4052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56C7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Решению.</w:t>
      </w:r>
    </w:p>
    <w:p w:rsidR="008D3856" w:rsidRPr="00B0136A" w:rsidRDefault="008D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3856" w:rsidRPr="00B0136A" w:rsidRDefault="00D305B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0136A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</w:t>
      </w:r>
      <w:r w:rsidR="00DE45A6" w:rsidRPr="00B0136A">
        <w:rPr>
          <w:rFonts w:ascii="Times New Roman" w:hAnsi="Times New Roman" w:cs="Times New Roman"/>
          <w:color w:val="000000"/>
          <w:sz w:val="26"/>
          <w:szCs w:val="26"/>
        </w:rPr>
        <w:t>я (</w:t>
      </w:r>
      <w:r w:rsidRPr="00B0136A">
        <w:rPr>
          <w:rFonts w:ascii="Times New Roman" w:hAnsi="Times New Roman" w:cs="Times New Roman"/>
          <w:color w:val="000000"/>
          <w:sz w:val="26"/>
          <w:szCs w:val="26"/>
        </w:rPr>
        <w:t>обнародования)</w:t>
      </w:r>
      <w:r w:rsidR="00105C07" w:rsidRPr="00B013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3856" w:rsidRPr="00B0136A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8D3856" w:rsidRPr="00B0136A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D7818" w:rsidRPr="00AD7818" w:rsidRDefault="00AD7818" w:rsidP="00AD7818">
      <w:pPr>
        <w:ind w:right="-649"/>
        <w:jc w:val="both"/>
        <w:rPr>
          <w:sz w:val="26"/>
          <w:szCs w:val="26"/>
        </w:rPr>
      </w:pPr>
      <w:r w:rsidRPr="00AD7818">
        <w:rPr>
          <w:b/>
          <w:sz w:val="26"/>
          <w:szCs w:val="26"/>
        </w:rPr>
        <w:t>Председатель Собрания депутатов</w:t>
      </w: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proofErr w:type="spellStart"/>
      <w:r w:rsidRPr="00AD7818">
        <w:rPr>
          <w:b/>
          <w:sz w:val="26"/>
          <w:szCs w:val="26"/>
        </w:rPr>
        <w:t>Аршаньзельменского</w:t>
      </w:r>
      <w:proofErr w:type="spellEnd"/>
      <w:r w:rsidRPr="00AD7818">
        <w:rPr>
          <w:b/>
          <w:sz w:val="26"/>
          <w:szCs w:val="26"/>
        </w:rPr>
        <w:t xml:space="preserve"> сельского </w:t>
      </w: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r w:rsidRPr="00AD7818">
        <w:rPr>
          <w:b/>
          <w:sz w:val="26"/>
          <w:szCs w:val="26"/>
        </w:rPr>
        <w:t xml:space="preserve">муниципального образования </w:t>
      </w: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r w:rsidRPr="00AD7818">
        <w:rPr>
          <w:b/>
          <w:sz w:val="26"/>
          <w:szCs w:val="26"/>
        </w:rPr>
        <w:t xml:space="preserve">Республики Калмыкия                                                                Е.Ю. </w:t>
      </w:r>
      <w:proofErr w:type="spellStart"/>
      <w:r w:rsidRPr="00AD7818">
        <w:rPr>
          <w:b/>
          <w:sz w:val="26"/>
          <w:szCs w:val="26"/>
        </w:rPr>
        <w:t>Выстропова</w:t>
      </w:r>
      <w:proofErr w:type="spellEnd"/>
    </w:p>
    <w:p w:rsidR="00AD7818" w:rsidRPr="00AD7818" w:rsidRDefault="00AD7818" w:rsidP="00AD7818">
      <w:pPr>
        <w:ind w:right="-649"/>
        <w:jc w:val="both"/>
        <w:rPr>
          <w:sz w:val="26"/>
          <w:szCs w:val="26"/>
        </w:rPr>
      </w:pPr>
    </w:p>
    <w:p w:rsidR="00AD7818" w:rsidRPr="00AD7818" w:rsidRDefault="00AD7818" w:rsidP="00AD7818">
      <w:pPr>
        <w:jc w:val="both"/>
        <w:rPr>
          <w:sz w:val="26"/>
          <w:szCs w:val="26"/>
        </w:rPr>
      </w:pP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r w:rsidRPr="00AD7818">
        <w:rPr>
          <w:b/>
          <w:sz w:val="26"/>
          <w:szCs w:val="26"/>
        </w:rPr>
        <w:t>Глава</w:t>
      </w: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proofErr w:type="spellStart"/>
      <w:r w:rsidRPr="00AD7818">
        <w:rPr>
          <w:b/>
          <w:sz w:val="26"/>
          <w:szCs w:val="26"/>
        </w:rPr>
        <w:t>Аршаньзельменского</w:t>
      </w:r>
      <w:proofErr w:type="spellEnd"/>
      <w:r w:rsidRPr="00AD7818">
        <w:rPr>
          <w:b/>
          <w:sz w:val="26"/>
          <w:szCs w:val="26"/>
        </w:rPr>
        <w:t xml:space="preserve"> сельского </w:t>
      </w: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r w:rsidRPr="00AD7818">
        <w:rPr>
          <w:b/>
          <w:sz w:val="26"/>
          <w:szCs w:val="26"/>
        </w:rPr>
        <w:t xml:space="preserve">муниципального образования </w:t>
      </w:r>
    </w:p>
    <w:p w:rsidR="00AD7818" w:rsidRPr="00AD7818" w:rsidRDefault="00AD7818" w:rsidP="00AD7818">
      <w:pPr>
        <w:jc w:val="both"/>
        <w:rPr>
          <w:b/>
          <w:sz w:val="26"/>
          <w:szCs w:val="26"/>
        </w:rPr>
      </w:pPr>
      <w:r w:rsidRPr="00AD7818">
        <w:rPr>
          <w:b/>
          <w:sz w:val="26"/>
          <w:szCs w:val="26"/>
        </w:rPr>
        <w:t>Республики Калмыкия (</w:t>
      </w:r>
      <w:proofErr w:type="spellStart"/>
      <w:r w:rsidRPr="00AD7818">
        <w:rPr>
          <w:b/>
          <w:sz w:val="26"/>
          <w:szCs w:val="26"/>
        </w:rPr>
        <w:t>ахлачи</w:t>
      </w:r>
      <w:proofErr w:type="spellEnd"/>
      <w:r w:rsidRPr="00AD7818">
        <w:rPr>
          <w:b/>
          <w:sz w:val="26"/>
          <w:szCs w:val="26"/>
        </w:rPr>
        <w:t xml:space="preserve">)                                                  С.М. </w:t>
      </w:r>
      <w:proofErr w:type="spellStart"/>
      <w:r w:rsidRPr="00AD7818">
        <w:rPr>
          <w:b/>
          <w:sz w:val="26"/>
          <w:szCs w:val="26"/>
        </w:rPr>
        <w:t>Мучкаева</w:t>
      </w:r>
      <w:proofErr w:type="spellEnd"/>
    </w:p>
    <w:p w:rsidR="00EF14E3" w:rsidRDefault="00EF14E3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310F39" w:rsidRDefault="00310F39" w:rsidP="005C5883">
      <w:pPr>
        <w:ind w:left="4536"/>
        <w:jc w:val="right"/>
        <w:rPr>
          <w:sz w:val="16"/>
          <w:szCs w:val="16"/>
        </w:rPr>
      </w:pPr>
    </w:p>
    <w:p w:rsidR="00310F39" w:rsidRDefault="00310F39" w:rsidP="005C5883">
      <w:pPr>
        <w:ind w:left="4536"/>
        <w:jc w:val="right"/>
        <w:rPr>
          <w:sz w:val="16"/>
          <w:szCs w:val="16"/>
        </w:rPr>
      </w:pPr>
    </w:p>
    <w:p w:rsidR="005C5883" w:rsidRPr="008F27B5" w:rsidRDefault="00D305BC" w:rsidP="005C5883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lastRenderedPageBreak/>
        <w:t xml:space="preserve">Приложение №1 </w:t>
      </w:r>
    </w:p>
    <w:p w:rsidR="008D3856" w:rsidRPr="008F27B5" w:rsidRDefault="00D305BC" w:rsidP="005C5883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к решению Собрания депутатов</w:t>
      </w:r>
    </w:p>
    <w:p w:rsidR="008D3856" w:rsidRPr="008F27B5" w:rsidRDefault="00885119" w:rsidP="005C5883">
      <w:pPr>
        <w:ind w:left="453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Аршаньзельменского</w:t>
      </w:r>
      <w:proofErr w:type="spellEnd"/>
      <w:r w:rsidR="00283F22">
        <w:rPr>
          <w:sz w:val="16"/>
          <w:szCs w:val="16"/>
        </w:rPr>
        <w:t xml:space="preserve"> </w:t>
      </w:r>
      <w:r w:rsidR="005C5883" w:rsidRPr="008F27B5">
        <w:rPr>
          <w:sz w:val="16"/>
          <w:szCs w:val="16"/>
        </w:rPr>
        <w:t xml:space="preserve">СМО РК </w:t>
      </w:r>
      <w:r w:rsidR="00FE48B5" w:rsidRPr="00B0136A">
        <w:rPr>
          <w:color w:val="000000"/>
          <w:sz w:val="16"/>
          <w:szCs w:val="16"/>
        </w:rPr>
        <w:t>№</w:t>
      </w:r>
      <w:r w:rsidR="00310F39">
        <w:rPr>
          <w:color w:val="000000"/>
          <w:sz w:val="16"/>
          <w:szCs w:val="16"/>
        </w:rPr>
        <w:t>127</w:t>
      </w:r>
      <w:r w:rsidR="00FE48B5" w:rsidRPr="00B0136A">
        <w:rPr>
          <w:color w:val="000000"/>
          <w:sz w:val="16"/>
          <w:szCs w:val="16"/>
        </w:rPr>
        <w:t xml:space="preserve"> от </w:t>
      </w:r>
      <w:r w:rsidR="005C5883" w:rsidRPr="00B0136A">
        <w:rPr>
          <w:color w:val="000000"/>
          <w:sz w:val="16"/>
          <w:szCs w:val="16"/>
        </w:rPr>
        <w:t>«</w:t>
      </w:r>
      <w:r w:rsidR="00310F39">
        <w:rPr>
          <w:color w:val="000000"/>
          <w:sz w:val="16"/>
          <w:szCs w:val="16"/>
        </w:rPr>
        <w:t>08</w:t>
      </w:r>
      <w:r w:rsidR="00B87BA9" w:rsidRPr="00B0136A">
        <w:rPr>
          <w:color w:val="000000"/>
          <w:sz w:val="16"/>
          <w:szCs w:val="16"/>
        </w:rPr>
        <w:t xml:space="preserve">» </w:t>
      </w:r>
      <w:r w:rsidR="00310F39">
        <w:rPr>
          <w:color w:val="000000"/>
          <w:sz w:val="16"/>
          <w:szCs w:val="16"/>
        </w:rPr>
        <w:t>04.</w:t>
      </w:r>
      <w:r w:rsidR="00D305BC" w:rsidRPr="00B0136A">
        <w:rPr>
          <w:color w:val="000000"/>
          <w:sz w:val="16"/>
          <w:szCs w:val="16"/>
        </w:rPr>
        <w:t>202</w:t>
      </w:r>
      <w:r w:rsidR="005C5883" w:rsidRPr="00B0136A">
        <w:rPr>
          <w:color w:val="000000"/>
          <w:sz w:val="16"/>
          <w:szCs w:val="16"/>
        </w:rPr>
        <w:t>5</w:t>
      </w:r>
      <w:r w:rsidR="00D305BC" w:rsidRPr="00B0136A">
        <w:rPr>
          <w:color w:val="000000"/>
          <w:sz w:val="16"/>
          <w:szCs w:val="16"/>
        </w:rPr>
        <w:t>г.</w:t>
      </w:r>
    </w:p>
    <w:p w:rsidR="008D3856" w:rsidRPr="008F27B5" w:rsidRDefault="00D305BC" w:rsidP="005C5883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 xml:space="preserve">«Об исполнении бюджета </w:t>
      </w:r>
      <w:proofErr w:type="spellStart"/>
      <w:r w:rsidR="00885119">
        <w:rPr>
          <w:sz w:val="16"/>
          <w:szCs w:val="16"/>
        </w:rPr>
        <w:t>Аршаньзельменского</w:t>
      </w:r>
      <w:proofErr w:type="spellEnd"/>
      <w:r w:rsidRPr="008F27B5">
        <w:rPr>
          <w:sz w:val="16"/>
          <w:szCs w:val="16"/>
        </w:rPr>
        <w:t xml:space="preserve"> сельского </w:t>
      </w:r>
    </w:p>
    <w:p w:rsidR="008D3856" w:rsidRPr="008F27B5" w:rsidRDefault="00D305BC" w:rsidP="005C5883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муниципального образования Республики Калмыкия</w:t>
      </w:r>
      <w:r w:rsidR="00AD7818">
        <w:rPr>
          <w:sz w:val="16"/>
          <w:szCs w:val="16"/>
        </w:rPr>
        <w:t xml:space="preserve"> </w:t>
      </w:r>
      <w:r w:rsidRPr="008F27B5">
        <w:rPr>
          <w:sz w:val="16"/>
          <w:szCs w:val="16"/>
        </w:rPr>
        <w:t>за 202</w:t>
      </w:r>
      <w:r w:rsidR="005C5883" w:rsidRPr="008F27B5">
        <w:rPr>
          <w:sz w:val="16"/>
          <w:szCs w:val="16"/>
        </w:rPr>
        <w:t>4</w:t>
      </w:r>
      <w:r w:rsidRPr="008F27B5">
        <w:rPr>
          <w:sz w:val="16"/>
          <w:szCs w:val="16"/>
        </w:rPr>
        <w:t xml:space="preserve">год» </w:t>
      </w:r>
    </w:p>
    <w:p w:rsidR="008D3856" w:rsidRDefault="008D3856">
      <w:pPr>
        <w:rPr>
          <w:sz w:val="22"/>
          <w:szCs w:val="22"/>
        </w:rPr>
      </w:pPr>
    </w:p>
    <w:tbl>
      <w:tblPr>
        <w:tblW w:w="9833" w:type="dxa"/>
        <w:tblInd w:w="93" w:type="dxa"/>
        <w:tblLook w:val="04A0"/>
      </w:tblPr>
      <w:tblGrid>
        <w:gridCol w:w="9833"/>
      </w:tblGrid>
      <w:tr w:rsidR="008D3856">
        <w:trPr>
          <w:trHeight w:val="230"/>
        </w:trPr>
        <w:tc>
          <w:tcPr>
            <w:tcW w:w="9833" w:type="dxa"/>
            <w:noWrap/>
            <w:vAlign w:val="bottom"/>
          </w:tcPr>
          <w:p w:rsidR="008D3856" w:rsidRDefault="00D305BC" w:rsidP="005C5883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ДОХОДЫ БЮДЖЕТА </w:t>
            </w:r>
            <w:r w:rsidR="00885119">
              <w:rPr>
                <w:b/>
                <w:color w:val="000000"/>
                <w:sz w:val="22"/>
                <w:szCs w:val="22"/>
              </w:rPr>
              <w:t>АРШАНЬЗЕЛЬМЕНСКОГО</w:t>
            </w:r>
            <w:r w:rsidR="00283F22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СЕЛЬСКОГО МУНИЦИПАЛЬНОГО ОБРАЗОВАНИЯ РЕСПУБЛИКИ КАЛМЫКИЯ </w:t>
            </w:r>
          </w:p>
        </w:tc>
      </w:tr>
      <w:tr w:rsidR="008D3856">
        <w:trPr>
          <w:trHeight w:val="253"/>
        </w:trPr>
        <w:tc>
          <w:tcPr>
            <w:tcW w:w="9833" w:type="dxa"/>
            <w:noWrap/>
            <w:vAlign w:val="bottom"/>
          </w:tcPr>
          <w:p w:rsidR="008D3856" w:rsidRDefault="00D305BC" w:rsidP="005C5883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по кодам видов доходов, подвидов доходов, классификации операций сектора государственного управления, относящиеся к доходам бюджета, за 202</w:t>
            </w:r>
            <w:r w:rsidR="005C588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8D3856" w:rsidRPr="005C5883" w:rsidRDefault="00830B70" w:rsidP="009A5149">
      <w:pPr>
        <w:ind w:left="8484" w:firstLine="12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</w:t>
      </w:r>
      <w:r w:rsidR="00D305BC" w:rsidRPr="005C5883">
        <w:rPr>
          <w:sz w:val="20"/>
          <w:szCs w:val="20"/>
          <w:lang w:eastAsia="ar-SA"/>
        </w:rPr>
        <w:t>уб</w:t>
      </w:r>
      <w:r>
        <w:rPr>
          <w:sz w:val="20"/>
          <w:szCs w:val="20"/>
          <w:lang w:eastAsia="ar-SA"/>
        </w:rPr>
        <w:t>.</w:t>
      </w:r>
    </w:p>
    <w:tbl>
      <w:tblPr>
        <w:tblW w:w="9822" w:type="dxa"/>
        <w:tblInd w:w="93" w:type="dxa"/>
        <w:tblLook w:val="04A0"/>
      </w:tblPr>
      <w:tblGrid>
        <w:gridCol w:w="4835"/>
        <w:gridCol w:w="692"/>
        <w:gridCol w:w="1859"/>
        <w:gridCol w:w="1259"/>
        <w:gridCol w:w="1177"/>
      </w:tblGrid>
      <w:tr w:rsidR="0009614B" w:rsidRPr="0009614B" w:rsidTr="00466A67">
        <w:trPr>
          <w:trHeight w:val="76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283F22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09614B" w:rsidRPr="0009614B" w:rsidTr="00893DB8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283F22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14B" w:rsidRPr="0009614B" w:rsidRDefault="0009614B" w:rsidP="0009614B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5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 xml:space="preserve">Доходы бюджета - ВСЕГО: </w:t>
            </w:r>
            <w:r w:rsidRPr="00457A35">
              <w:rPr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7 145 676,00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7 102 045,83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980 500,00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936 878,81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232 100,00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259 697,96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232 100,00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259 697,96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248 278,61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248 227,61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51,00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11 419,35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11 419,35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270 400,00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269 483,42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43 132,30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43 132,30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43 132,30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220 600,00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226 351,12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-1 582,00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-1 582,00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457A35">
              <w:rPr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-1 582,00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219 600,00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227 933,12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219 600,00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227 933,12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7A3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219 600,00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227 933,12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868 10804020011000110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81 780,00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81 780,00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868 11715030100000150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81 780,00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6 165 176,00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6 165 167,02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5 865 176,00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5 865 167,02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888 000,00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888 000,00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868 20215001100000150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888 000,00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868 20229999100000150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868 20235118100000150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3 625 900,00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3 625 891,02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457A35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A35" w:rsidRPr="00457A35" w:rsidRDefault="00457A35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868 20240014100000150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A35" w:rsidRPr="00457A35" w:rsidRDefault="00457A35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1020B1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457A35" w:rsidRDefault="001020B1" w:rsidP="005B6BF4">
            <w:pPr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457A35" w:rsidRDefault="001020B1" w:rsidP="005B6BF4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457A35" w:rsidRDefault="001020B1" w:rsidP="005B6BF4">
            <w:pPr>
              <w:jc w:val="center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457A35" w:rsidRDefault="001020B1" w:rsidP="005B6BF4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3 593 400,00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457A35" w:rsidRDefault="001020B1" w:rsidP="005B6BF4">
            <w:pPr>
              <w:jc w:val="right"/>
              <w:rPr>
                <w:color w:val="000000"/>
                <w:sz w:val="16"/>
                <w:szCs w:val="16"/>
              </w:rPr>
            </w:pPr>
            <w:r w:rsidRPr="00457A35">
              <w:rPr>
                <w:color w:val="000000"/>
                <w:sz w:val="16"/>
                <w:szCs w:val="16"/>
              </w:rPr>
              <w:t>3 593 400,00</w:t>
            </w:r>
          </w:p>
        </w:tc>
      </w:tr>
      <w:tr w:rsidR="001020B1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868 20249999100000150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3 593 400,00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3 593 400,00</w:t>
            </w:r>
          </w:p>
        </w:tc>
      </w:tr>
      <w:tr w:rsidR="001020B1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020B1" w:rsidRPr="00283F22" w:rsidTr="00457A35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020B1" w:rsidRPr="00283F22" w:rsidTr="005B6BF4">
        <w:trPr>
          <w:trHeight w:val="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868 20705030100000150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</w:tr>
    </w:tbl>
    <w:p w:rsidR="00283F22" w:rsidRDefault="00283F22" w:rsidP="008F27B5">
      <w:pPr>
        <w:ind w:left="4536"/>
        <w:jc w:val="right"/>
        <w:rPr>
          <w:sz w:val="16"/>
          <w:szCs w:val="16"/>
        </w:rPr>
      </w:pPr>
    </w:p>
    <w:p w:rsidR="00283F22" w:rsidRDefault="00283F22" w:rsidP="008F27B5">
      <w:pPr>
        <w:ind w:left="4536"/>
        <w:jc w:val="right"/>
        <w:rPr>
          <w:sz w:val="16"/>
          <w:szCs w:val="16"/>
        </w:rPr>
      </w:pPr>
    </w:p>
    <w:p w:rsidR="008F27B5" w:rsidRPr="008F27B5" w:rsidRDefault="008F27B5" w:rsidP="008F27B5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Приложение №</w:t>
      </w:r>
      <w:r>
        <w:rPr>
          <w:sz w:val="16"/>
          <w:szCs w:val="16"/>
        </w:rPr>
        <w:t>2</w:t>
      </w:r>
    </w:p>
    <w:p w:rsidR="008F27B5" w:rsidRPr="008F27B5" w:rsidRDefault="008F27B5" w:rsidP="008F27B5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к решению Собрания депутатов</w:t>
      </w:r>
    </w:p>
    <w:p w:rsidR="008F27B5" w:rsidRPr="008F27B5" w:rsidRDefault="00885119" w:rsidP="008F27B5">
      <w:pPr>
        <w:ind w:left="453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Аршаньзельменского</w:t>
      </w:r>
      <w:proofErr w:type="spellEnd"/>
      <w:r w:rsidR="008F27B5" w:rsidRPr="008F27B5">
        <w:rPr>
          <w:sz w:val="16"/>
          <w:szCs w:val="16"/>
        </w:rPr>
        <w:t xml:space="preserve"> СМО </w:t>
      </w:r>
      <w:r w:rsidR="00B87BA9" w:rsidRPr="008F27B5">
        <w:rPr>
          <w:sz w:val="16"/>
          <w:szCs w:val="16"/>
        </w:rPr>
        <w:t>РК №</w:t>
      </w:r>
      <w:r w:rsidR="00310F39">
        <w:rPr>
          <w:sz w:val="16"/>
          <w:szCs w:val="16"/>
        </w:rPr>
        <w:t>127</w:t>
      </w:r>
      <w:r w:rsidR="008F27B5" w:rsidRPr="008F27B5">
        <w:rPr>
          <w:color w:val="000000"/>
          <w:sz w:val="16"/>
          <w:szCs w:val="16"/>
        </w:rPr>
        <w:t xml:space="preserve"> от «</w:t>
      </w:r>
      <w:r w:rsidR="00310F39">
        <w:rPr>
          <w:color w:val="000000"/>
          <w:sz w:val="16"/>
          <w:szCs w:val="16"/>
        </w:rPr>
        <w:t>08</w:t>
      </w:r>
      <w:r w:rsidR="00B87BA9" w:rsidRPr="008F27B5">
        <w:rPr>
          <w:color w:val="000000"/>
          <w:sz w:val="16"/>
          <w:szCs w:val="16"/>
        </w:rPr>
        <w:t xml:space="preserve">» </w:t>
      </w:r>
      <w:r w:rsidR="00310F39">
        <w:rPr>
          <w:color w:val="000000"/>
          <w:sz w:val="16"/>
          <w:szCs w:val="16"/>
        </w:rPr>
        <w:t xml:space="preserve">04. </w:t>
      </w:r>
      <w:r w:rsidR="008F27B5" w:rsidRPr="008F27B5">
        <w:rPr>
          <w:color w:val="000000"/>
          <w:sz w:val="16"/>
          <w:szCs w:val="16"/>
        </w:rPr>
        <w:t>2025г.</w:t>
      </w:r>
    </w:p>
    <w:p w:rsidR="008F27B5" w:rsidRPr="008F27B5" w:rsidRDefault="008F27B5" w:rsidP="008F27B5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 xml:space="preserve">«Об исполнении бюджета </w:t>
      </w:r>
      <w:proofErr w:type="spellStart"/>
      <w:r w:rsidR="00885119">
        <w:rPr>
          <w:sz w:val="16"/>
          <w:szCs w:val="16"/>
        </w:rPr>
        <w:t>Аршаньзельменского</w:t>
      </w:r>
      <w:proofErr w:type="spellEnd"/>
      <w:r w:rsidRPr="008F27B5">
        <w:rPr>
          <w:sz w:val="16"/>
          <w:szCs w:val="16"/>
        </w:rPr>
        <w:t xml:space="preserve"> сельского </w:t>
      </w:r>
    </w:p>
    <w:p w:rsidR="008F27B5" w:rsidRDefault="008F27B5" w:rsidP="008F27B5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 xml:space="preserve">муниципального образования Республики Калмыкия за 2024год» </w:t>
      </w:r>
    </w:p>
    <w:p w:rsidR="00A75414" w:rsidRDefault="00A75414" w:rsidP="008F27B5">
      <w:pPr>
        <w:ind w:left="4536"/>
        <w:jc w:val="right"/>
        <w:rPr>
          <w:sz w:val="16"/>
          <w:szCs w:val="16"/>
        </w:rPr>
      </w:pPr>
    </w:p>
    <w:p w:rsidR="00A75414" w:rsidRPr="004F4B03" w:rsidRDefault="00A75414" w:rsidP="00A75414">
      <w:pPr>
        <w:jc w:val="center"/>
        <w:rPr>
          <w:b/>
          <w:sz w:val="22"/>
          <w:szCs w:val="22"/>
        </w:rPr>
      </w:pPr>
      <w:r w:rsidRPr="004F4B03">
        <w:rPr>
          <w:b/>
          <w:sz w:val="22"/>
          <w:szCs w:val="22"/>
        </w:rPr>
        <w:t xml:space="preserve">Доходы бюджета </w:t>
      </w:r>
      <w:proofErr w:type="spellStart"/>
      <w:r w:rsidR="00885119">
        <w:rPr>
          <w:b/>
          <w:sz w:val="22"/>
          <w:szCs w:val="22"/>
        </w:rPr>
        <w:t>Аршаньзельменского</w:t>
      </w:r>
      <w:proofErr w:type="spellEnd"/>
      <w:r w:rsidRPr="004F4B03">
        <w:rPr>
          <w:b/>
          <w:sz w:val="22"/>
          <w:szCs w:val="22"/>
        </w:rPr>
        <w:t xml:space="preserve"> СМО РК </w:t>
      </w:r>
    </w:p>
    <w:p w:rsidR="00A75414" w:rsidRPr="004F4B03" w:rsidRDefault="00A75414" w:rsidP="00A75414">
      <w:pPr>
        <w:jc w:val="center"/>
        <w:rPr>
          <w:b/>
          <w:sz w:val="22"/>
          <w:szCs w:val="22"/>
        </w:rPr>
      </w:pPr>
      <w:r w:rsidRPr="004F4B03">
        <w:rPr>
          <w:b/>
          <w:sz w:val="22"/>
          <w:szCs w:val="22"/>
        </w:rPr>
        <w:t>по кодам классификации доходов бюджета за 2024 год</w:t>
      </w:r>
    </w:p>
    <w:p w:rsidR="00A5426F" w:rsidRDefault="00A75414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W w:w="9760" w:type="dxa"/>
        <w:tblInd w:w="93" w:type="dxa"/>
        <w:tblLook w:val="04A0"/>
      </w:tblPr>
      <w:tblGrid>
        <w:gridCol w:w="1291"/>
        <w:gridCol w:w="4111"/>
        <w:gridCol w:w="1989"/>
        <w:gridCol w:w="1278"/>
        <w:gridCol w:w="1091"/>
      </w:tblGrid>
      <w:tr w:rsidR="00730FA1" w:rsidRPr="0009614B" w:rsidTr="00B87BA9">
        <w:trPr>
          <w:trHeight w:val="61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FA1" w:rsidRPr="0009614B" w:rsidRDefault="00730FA1" w:rsidP="00FB61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FA1" w:rsidRPr="0009614B" w:rsidRDefault="00730FA1" w:rsidP="00FB6105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FA1" w:rsidRPr="0009614B" w:rsidRDefault="00730FA1" w:rsidP="00FB6105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FA1" w:rsidRPr="0009614B" w:rsidRDefault="00730FA1" w:rsidP="00611D21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FA1" w:rsidRPr="0009614B" w:rsidRDefault="00730FA1" w:rsidP="00611D21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7979B2" w:rsidRPr="0009614B" w:rsidTr="00B87BA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B2" w:rsidRPr="0009614B" w:rsidRDefault="007979B2" w:rsidP="007979B2">
            <w:pPr>
              <w:jc w:val="center"/>
              <w:rPr>
                <w:color w:val="000000"/>
                <w:sz w:val="16"/>
                <w:szCs w:val="16"/>
              </w:rPr>
            </w:pPr>
            <w:r w:rsidRPr="000961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B2" w:rsidRPr="0009614B" w:rsidRDefault="007979B2" w:rsidP="007979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B2" w:rsidRPr="0009614B" w:rsidRDefault="007979B2" w:rsidP="007979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B2" w:rsidRPr="0009614B" w:rsidRDefault="007979B2" w:rsidP="00611D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B2" w:rsidRPr="0009614B" w:rsidRDefault="007979B2" w:rsidP="00611D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979B2" w:rsidRPr="0009614B" w:rsidTr="00B87BA9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B2" w:rsidRPr="00FB6105" w:rsidRDefault="007979B2" w:rsidP="00730FA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FB6105">
              <w:rPr>
                <w:b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FB6105" w:rsidRDefault="007979B2" w:rsidP="00730FA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FB6105">
              <w:rPr>
                <w:b/>
                <w:bCs/>
                <w:color w:val="000000"/>
                <w:sz w:val="16"/>
                <w:szCs w:val="16"/>
              </w:rPr>
              <w:t>Управления Федеральной налоговой службы по Республике Калмыкия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FB6105" w:rsidRDefault="007979B2" w:rsidP="008022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FB6105" w:rsidRDefault="008B6619" w:rsidP="008B66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827 500,00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FB6105" w:rsidRDefault="008B6619" w:rsidP="008B66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855 098,81</w:t>
            </w:r>
          </w:p>
        </w:tc>
      </w:tr>
      <w:tr w:rsidR="001020B1" w:rsidRPr="00556C7F" w:rsidTr="00B87BA9">
        <w:trPr>
          <w:trHeight w:val="9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232 100,00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259 697,96</w:t>
            </w:r>
          </w:p>
        </w:tc>
      </w:tr>
      <w:tr w:rsidR="001020B1" w:rsidRPr="00556C7F" w:rsidTr="00B87BA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248 278,61</w:t>
            </w:r>
          </w:p>
        </w:tc>
      </w:tr>
      <w:tr w:rsidR="001020B1" w:rsidRPr="00556C7F" w:rsidTr="00B87BA9">
        <w:trPr>
          <w:trHeight w:val="18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248 227,61</w:t>
            </w:r>
          </w:p>
        </w:tc>
      </w:tr>
      <w:tr w:rsidR="001020B1" w:rsidRPr="00556C7F" w:rsidTr="00B87BA9">
        <w:trPr>
          <w:trHeight w:val="281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51,00</w:t>
            </w:r>
          </w:p>
        </w:tc>
      </w:tr>
      <w:tr w:rsidR="001020B1" w:rsidRPr="00556C7F" w:rsidTr="00B87BA9">
        <w:trPr>
          <w:trHeight w:val="626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11 419,35</w:t>
            </w:r>
          </w:p>
        </w:tc>
      </w:tr>
      <w:tr w:rsidR="001020B1" w:rsidRPr="00556C7F" w:rsidTr="00B87BA9">
        <w:trPr>
          <w:trHeight w:val="13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11 419,35</w:t>
            </w:r>
          </w:p>
        </w:tc>
      </w:tr>
      <w:tr w:rsidR="001020B1" w:rsidRPr="00556C7F" w:rsidTr="00B87BA9">
        <w:trPr>
          <w:trHeight w:val="217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1020B1" w:rsidRPr="00556C7F" w:rsidTr="00B87BA9">
        <w:trPr>
          <w:trHeight w:val="25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1020B1" w:rsidRPr="00556C7F" w:rsidTr="00B87BA9">
        <w:trPr>
          <w:trHeight w:val="232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325 917,43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270 400,00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269 483,42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43 132,30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43 132,30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43 132,30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220 600,00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226 351,12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-1 582,00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-1 582,00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-1 582,00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219 600,00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227 933,12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219 600,00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227 933,12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1020B1">
              <w:rPr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1020B1">
              <w:rPr>
                <w:color w:val="000000"/>
                <w:sz w:val="16"/>
                <w:szCs w:val="16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lastRenderedPageBreak/>
              <w:t>182 10606043101000110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219 600,00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227 933,12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556C7F" w:rsidRDefault="001020B1" w:rsidP="008022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79B2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B2" w:rsidRPr="00FB6105" w:rsidRDefault="00AD7818" w:rsidP="007979B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  <w:p w:rsidR="007979B2" w:rsidRPr="00FB6105" w:rsidRDefault="007979B2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FB6105" w:rsidRDefault="007979B2" w:rsidP="007979B2">
            <w:pPr>
              <w:rPr>
                <w:b/>
                <w:color w:val="000000"/>
                <w:sz w:val="16"/>
                <w:szCs w:val="16"/>
              </w:rPr>
            </w:pPr>
            <w:r w:rsidRPr="00FB6105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="00885119">
              <w:rPr>
                <w:b/>
                <w:color w:val="000000"/>
                <w:sz w:val="16"/>
                <w:szCs w:val="16"/>
              </w:rPr>
              <w:t>Аршаньзельменского</w:t>
            </w:r>
            <w:proofErr w:type="spellEnd"/>
            <w:r w:rsidRPr="00FB6105">
              <w:rPr>
                <w:b/>
                <w:color w:val="000000"/>
                <w:sz w:val="16"/>
                <w:szCs w:val="16"/>
              </w:rPr>
              <w:t xml:space="preserve"> сельского  муниципального образования Республики Калмыкия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893DB8" w:rsidRDefault="007979B2" w:rsidP="007979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893DB8" w:rsidRDefault="001020B1" w:rsidP="008B66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6 318 176,00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B2" w:rsidRPr="00893DB8" w:rsidRDefault="001020B1" w:rsidP="008B66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6 246 947,02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868 10804020011000110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81 780,00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81 780,00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868 11715030100000150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81 780,00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6 165 176,00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6 165 167,02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5 865 176,00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5 865 167,02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888 000,00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888 000,00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868 20215001100000150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888 000,00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868 20229999100000150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868 20235118100000150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3 625 900,00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3 625 891,02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868 20240014100000150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3 593 400,00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3 593 400,00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 w:rsidP="005B6BF4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 w:rsidP="005B6BF4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868 20249999100000150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 w:rsidP="005B6BF4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3 593 400,00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 w:rsidP="005B6BF4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3 593 400,00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 w:rsidP="005B6BF4">
            <w:pPr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 w:rsidP="005B6BF4">
            <w:pPr>
              <w:jc w:val="center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868 20705030100000150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 w:rsidP="005B6BF4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 w:rsidP="005B6BF4">
            <w:pPr>
              <w:jc w:val="right"/>
              <w:rPr>
                <w:color w:val="000000"/>
                <w:sz w:val="16"/>
                <w:szCs w:val="16"/>
              </w:rPr>
            </w:pPr>
            <w:r w:rsidRPr="001020B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020B1" w:rsidRPr="00556C7F" w:rsidTr="00B87BA9">
        <w:trPr>
          <w:trHeight w:val="1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B1" w:rsidRPr="00FB6105" w:rsidRDefault="001020B1" w:rsidP="00797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B1" w:rsidRPr="001020B1" w:rsidRDefault="00102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7 145 676,00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0B1" w:rsidRPr="001020B1" w:rsidRDefault="001020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7 102 045,83</w:t>
            </w:r>
          </w:p>
        </w:tc>
      </w:tr>
    </w:tbl>
    <w:p w:rsidR="004F4B03" w:rsidRDefault="004F4B03">
      <w:pPr>
        <w:rPr>
          <w:b/>
          <w:sz w:val="16"/>
          <w:szCs w:val="16"/>
        </w:rPr>
      </w:pPr>
    </w:p>
    <w:p w:rsidR="004F4B03" w:rsidRPr="00F030D7" w:rsidRDefault="004F4B03">
      <w:pPr>
        <w:rPr>
          <w:b/>
          <w:sz w:val="16"/>
          <w:szCs w:val="16"/>
        </w:rPr>
      </w:pPr>
    </w:p>
    <w:p w:rsidR="004F4B03" w:rsidRPr="008F27B5" w:rsidRDefault="004F4B03" w:rsidP="004F4B03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Приложение №</w:t>
      </w:r>
      <w:r>
        <w:rPr>
          <w:sz w:val="16"/>
          <w:szCs w:val="16"/>
        </w:rPr>
        <w:t>3</w:t>
      </w:r>
    </w:p>
    <w:p w:rsidR="004F4B03" w:rsidRPr="008F27B5" w:rsidRDefault="004F4B03" w:rsidP="004F4B03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к решению Собрания депутатов</w:t>
      </w:r>
    </w:p>
    <w:p w:rsidR="004F4B03" w:rsidRPr="008F27B5" w:rsidRDefault="00885119" w:rsidP="004F4B03">
      <w:pPr>
        <w:ind w:left="453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Аршаньзельменского</w:t>
      </w:r>
      <w:proofErr w:type="spellEnd"/>
      <w:r w:rsidR="004F4B03" w:rsidRPr="008F27B5">
        <w:rPr>
          <w:sz w:val="16"/>
          <w:szCs w:val="16"/>
        </w:rPr>
        <w:t xml:space="preserve"> СМО </w:t>
      </w:r>
      <w:r w:rsidR="00B87BA9" w:rsidRPr="008F27B5">
        <w:rPr>
          <w:sz w:val="16"/>
          <w:szCs w:val="16"/>
        </w:rPr>
        <w:t>РК №</w:t>
      </w:r>
      <w:r w:rsidR="00310F39">
        <w:rPr>
          <w:sz w:val="16"/>
          <w:szCs w:val="16"/>
        </w:rPr>
        <w:t>127</w:t>
      </w:r>
      <w:r w:rsidR="004F4B03" w:rsidRPr="008F27B5">
        <w:rPr>
          <w:color w:val="000000"/>
          <w:sz w:val="16"/>
          <w:szCs w:val="16"/>
        </w:rPr>
        <w:t xml:space="preserve"> от «</w:t>
      </w:r>
      <w:r w:rsidR="00310F39">
        <w:rPr>
          <w:color w:val="000000"/>
          <w:sz w:val="16"/>
          <w:szCs w:val="16"/>
        </w:rPr>
        <w:t>08</w:t>
      </w:r>
      <w:r w:rsidR="00B87BA9" w:rsidRPr="008F27B5">
        <w:rPr>
          <w:color w:val="000000"/>
          <w:sz w:val="16"/>
          <w:szCs w:val="16"/>
        </w:rPr>
        <w:t xml:space="preserve">» </w:t>
      </w:r>
      <w:r w:rsidR="00310F39">
        <w:rPr>
          <w:color w:val="000000"/>
          <w:sz w:val="16"/>
          <w:szCs w:val="16"/>
        </w:rPr>
        <w:t>04.</w:t>
      </w:r>
      <w:r w:rsidR="004F4B03" w:rsidRPr="008F27B5">
        <w:rPr>
          <w:color w:val="000000"/>
          <w:sz w:val="16"/>
          <w:szCs w:val="16"/>
        </w:rPr>
        <w:t>2025г.</w:t>
      </w:r>
    </w:p>
    <w:p w:rsidR="008D3856" w:rsidRDefault="004F4B03" w:rsidP="004F4B03">
      <w:pPr>
        <w:ind w:left="4536"/>
        <w:jc w:val="right"/>
        <w:rPr>
          <w:b/>
        </w:rPr>
      </w:pPr>
      <w:r w:rsidRPr="008F27B5">
        <w:rPr>
          <w:sz w:val="16"/>
          <w:szCs w:val="16"/>
        </w:rPr>
        <w:t xml:space="preserve">«Об исполнении бюджета </w:t>
      </w:r>
      <w:proofErr w:type="spellStart"/>
      <w:r w:rsidR="00885119">
        <w:rPr>
          <w:sz w:val="16"/>
          <w:szCs w:val="16"/>
        </w:rPr>
        <w:t>Аршаньзельменского</w:t>
      </w:r>
      <w:proofErr w:type="spellEnd"/>
      <w:r w:rsidRPr="008F27B5">
        <w:rPr>
          <w:sz w:val="16"/>
          <w:szCs w:val="16"/>
        </w:rPr>
        <w:t xml:space="preserve"> сельского муниципального образования Республики Калмыкия за 2024год»</w:t>
      </w:r>
    </w:p>
    <w:p w:rsidR="008D3856" w:rsidRDefault="008D3856" w:rsidP="00EE69E4">
      <w:pPr>
        <w:rPr>
          <w:b/>
        </w:rPr>
      </w:pPr>
    </w:p>
    <w:p w:rsidR="00244FFD" w:rsidRPr="00244FFD" w:rsidRDefault="00244FFD" w:rsidP="00244FFD">
      <w:pPr>
        <w:jc w:val="center"/>
        <w:rPr>
          <w:b/>
          <w:sz w:val="22"/>
          <w:szCs w:val="22"/>
        </w:rPr>
      </w:pPr>
      <w:r w:rsidRPr="00244FFD">
        <w:rPr>
          <w:b/>
          <w:sz w:val="22"/>
          <w:szCs w:val="22"/>
        </w:rPr>
        <w:t xml:space="preserve">РАСХОДЫ БЮДЖЕТА </w:t>
      </w:r>
      <w:r w:rsidR="00885119">
        <w:rPr>
          <w:b/>
          <w:sz w:val="22"/>
          <w:szCs w:val="22"/>
        </w:rPr>
        <w:t>АРШАНЬЗЕЛЬМЕНСКОГО</w:t>
      </w:r>
      <w:r w:rsidRPr="00244FFD">
        <w:rPr>
          <w:b/>
          <w:sz w:val="22"/>
          <w:szCs w:val="22"/>
        </w:rPr>
        <w:t xml:space="preserve"> СЕЛЬСКОГО МУНИЦИПАЛЬНОГО</w:t>
      </w:r>
    </w:p>
    <w:p w:rsidR="00244FFD" w:rsidRPr="00244FFD" w:rsidRDefault="00244FFD" w:rsidP="00244FFD">
      <w:pPr>
        <w:jc w:val="center"/>
        <w:rPr>
          <w:b/>
          <w:sz w:val="22"/>
          <w:szCs w:val="22"/>
        </w:rPr>
      </w:pPr>
      <w:r w:rsidRPr="00244FFD">
        <w:rPr>
          <w:b/>
          <w:sz w:val="22"/>
          <w:szCs w:val="22"/>
        </w:rPr>
        <w:t>ОБРАЗОВАНИЯ РЕСПУБЛИКИ КАЛМЫКИЯ</w:t>
      </w:r>
    </w:p>
    <w:p w:rsidR="00F4526F" w:rsidRDefault="00244FFD" w:rsidP="00244FFD">
      <w:pPr>
        <w:jc w:val="center"/>
        <w:rPr>
          <w:b/>
          <w:sz w:val="22"/>
          <w:szCs w:val="22"/>
        </w:rPr>
      </w:pPr>
      <w:r w:rsidRPr="00244FFD">
        <w:rPr>
          <w:b/>
          <w:sz w:val="22"/>
          <w:szCs w:val="22"/>
        </w:rPr>
        <w:t>по разделам, подразделам классификации расходов бюджетов за 202</w:t>
      </w:r>
      <w:r>
        <w:rPr>
          <w:b/>
          <w:sz w:val="22"/>
          <w:szCs w:val="22"/>
        </w:rPr>
        <w:t>4</w:t>
      </w:r>
      <w:r w:rsidRPr="00244FFD">
        <w:rPr>
          <w:b/>
          <w:sz w:val="22"/>
          <w:szCs w:val="22"/>
        </w:rPr>
        <w:t xml:space="preserve"> год</w:t>
      </w:r>
    </w:p>
    <w:p w:rsidR="00244FFD" w:rsidRPr="002039FF" w:rsidRDefault="00244FFD" w:rsidP="000A67AE">
      <w:pPr>
        <w:jc w:val="right"/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039FF">
        <w:rPr>
          <w:sz w:val="20"/>
          <w:szCs w:val="20"/>
        </w:rPr>
        <w:t>руб.</w:t>
      </w:r>
    </w:p>
    <w:tbl>
      <w:tblPr>
        <w:tblW w:w="9653" w:type="dxa"/>
        <w:tblInd w:w="95" w:type="dxa"/>
        <w:tblLook w:val="04A0"/>
      </w:tblPr>
      <w:tblGrid>
        <w:gridCol w:w="4833"/>
        <w:gridCol w:w="2268"/>
        <w:gridCol w:w="1324"/>
        <w:gridCol w:w="1228"/>
      </w:tblGrid>
      <w:tr w:rsidR="00921B96" w:rsidRPr="00921B96" w:rsidTr="00B87BA9">
        <w:trPr>
          <w:trHeight w:val="571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921B96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921B96">
            <w:pPr>
              <w:jc w:val="center"/>
              <w:rPr>
                <w:color w:val="000000"/>
                <w:sz w:val="16"/>
                <w:szCs w:val="16"/>
              </w:rPr>
            </w:pPr>
            <w:r w:rsidRPr="00921B96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921B96">
            <w:pPr>
              <w:jc w:val="center"/>
              <w:rPr>
                <w:color w:val="000000"/>
                <w:sz w:val="16"/>
                <w:szCs w:val="16"/>
              </w:rPr>
            </w:pPr>
            <w:r w:rsidRPr="00921B96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921B96">
            <w:pPr>
              <w:jc w:val="center"/>
              <w:rPr>
                <w:color w:val="000000"/>
                <w:sz w:val="16"/>
                <w:szCs w:val="16"/>
              </w:rPr>
            </w:pPr>
            <w:r w:rsidRPr="00921B96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921B96" w:rsidRPr="00921B96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921B9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921B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921B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B96" w:rsidRPr="00921B96" w:rsidRDefault="00921B96" w:rsidP="00921B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Расходы бюджета - ВСЕГО </w:t>
            </w:r>
            <w:r w:rsidRPr="00680CBD">
              <w:rPr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7 415 076,00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6 773 191,50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000 0100 0000000000 000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1 711 000,00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1 697 587,27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000 0102 7810100120 000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716 078,13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716 078,13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716 078,13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544 276,44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544 276,44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544 276,44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868 0102 7810100120 121 211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544 276,44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8 161,33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8 161,33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8 161,33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868 0102 7810100120 122 226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8 161,33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163 640,36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163 640,36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000 0102 7810100120 129 210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163 640,36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868 0102 7810100120 129 213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163 640,36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000 0104 7810200120 000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981 509,14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759 501,14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750 916,28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759 501,14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750 916,28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584 501,14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576 468,19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584 501,14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576 468,19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584 501,14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576 468,19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584 501,14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576 468,19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174 448,09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174 448,09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174 448,09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174 448,09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220 498,86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220 498,86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220 498,86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220 498,86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35 400,00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15 600,00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000 0104 7810200120 243 220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868 0104 7810200120 243 226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52 258,00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117 240,86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117 240,86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64 250,86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64 250,86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64 250,86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64 250,86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3 830,86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3 830,86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58 420,00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58 420,00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52 990,00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52 990,00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52 990,00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52 990,00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5 290,00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5 290,00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22 620,00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22 620,00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25 080,00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25 080,00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10 094,00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000 0104 7810200120 831 000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000 0104 7810200120 831 200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000 0104 7810200120 831 290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868 0104 7810200120 831 291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9 094,00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5 844,00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5 844,00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5 844,00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5 844,00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3 250,00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3 250,00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000 0104 7810200120 853 290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3 250,00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868 0104 7810200120 853 292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3 250,00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000 0200 0000000000 000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000 0203 7810451180 000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151 276,00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151 276,00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132 276,00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132 276,00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132 276,00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132 276,00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868 0203 7810451180 121 211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101 594,52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868 0203 7810451180 129 213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30 681,48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000 0203 7810451180 244 340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868 0203 7810451180 244 346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000 0300 0000000000 000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000 0310 7890190550 000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000 0310 7890190550 200 000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000 0310 7890190550 240 000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000 0310 7890190550 244 000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000 0310 7890190550 244 200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000 0310 7890190550 244 220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868 0310 7890190550 244 226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42 658,50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000 0400 0000000000 000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0412 78909М6010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0412 78909М6010 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0412 78909М6010 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0412 78909М6010 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0412 78909М6010 540 250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0412 78909М6010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000 0500 0000000000 000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4 995 800,00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4 374 992,42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000 0502 7850215810 000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000 0502 7850215810 200 000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000 0502 7850215810 240 000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000 0502 7850215810 244 000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000 0502 7850215810 244 200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000 0502 7850215810 244 220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868 0502 7850215810 244 225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32 491,02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000 0503 4700873310 000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000 0503 4700873310 200 000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000 0503 4700873310 240 000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000 0503 4700873310 244 000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000 0503 4700873310 244 300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000 0503 4700873310 244 340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868 0503 4700873310 244 346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0503 47008S3310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47008S3310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0503 47008S3311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47008S3311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47008S3311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47008S3311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47008S3311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47008S3311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47008S3311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000 0503 7860115820 000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3 425 300,00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2 806 010,40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3 425 300,00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2 806 010,40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3 425 300,00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2 806 010,40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3 425 300,00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2 806 010,40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1 875 300,00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1 569 320,00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1 875 300,00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1 569 320,00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868 0503 7860115820 244 225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117 000,00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868 0503 7860115820 244 226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1 755 300,00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1 452 320,00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1 236 690,40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000 0503 7860115820 244 340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1 236 690,40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868 0503 7860115820 244 344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868 0503 7860115820 244 346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936 690,40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000 0503 7860215830 000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000 0503 7860215830 200 000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000 0503 7860215830 240 000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000 0503 7860215830 244 000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000 0503 7860215830 244 200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000 0503 7860215830 244 220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868 0503 7860215830 244 225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29 900,00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000 0503 7860415850 000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000 0503 7860415850 200 000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000 0503 7860415850 240 000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000 0503 7860415850 244 000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000 0503 7860415850 244 300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000 0503 7860415850 244 340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868 0503 7860415850 244 349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6 591,00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000 0800 0000000000 000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282 677,31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 xml:space="preserve">000 0801 7830105200 000 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282 677,31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275 977,31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275 977,31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210 807,01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210 807,01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210 807,01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868 0801 7830105200 111 211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210 807,01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65 170,30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65 170,30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65 170,30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868 0801 7830105200 119 213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65 170,30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868 0801 7830105200 242 226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000 0801 7830105200 853 290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868 0801 7830105200 853 292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680CBD" w:rsidRPr="00680CBD" w:rsidTr="00B87BA9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 w:rsidRPr="00680CBD">
              <w:rPr>
                <w:color w:val="000000"/>
                <w:sz w:val="16"/>
                <w:szCs w:val="16"/>
              </w:rPr>
              <w:t>профицит</w:t>
            </w:r>
            <w:proofErr w:type="spellEnd"/>
            <w:r w:rsidRPr="00680CB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-269 400,00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BD" w:rsidRPr="00680CBD" w:rsidRDefault="00680CBD" w:rsidP="00680CBD">
            <w:pPr>
              <w:jc w:val="center"/>
              <w:rPr>
                <w:color w:val="000000"/>
                <w:sz w:val="16"/>
                <w:szCs w:val="16"/>
              </w:rPr>
            </w:pPr>
            <w:r w:rsidRPr="00680CBD">
              <w:rPr>
                <w:color w:val="000000"/>
                <w:sz w:val="16"/>
                <w:szCs w:val="16"/>
              </w:rPr>
              <w:t>328 854,33</w:t>
            </w:r>
          </w:p>
        </w:tc>
      </w:tr>
    </w:tbl>
    <w:p w:rsidR="00FB6105" w:rsidRPr="00FB6105" w:rsidRDefault="00FB6105" w:rsidP="00244FFD">
      <w:pPr>
        <w:jc w:val="center"/>
        <w:rPr>
          <w:b/>
          <w:sz w:val="22"/>
          <w:szCs w:val="22"/>
          <w:lang w:val="en-US"/>
        </w:rPr>
      </w:pPr>
    </w:p>
    <w:p w:rsidR="00F4526F" w:rsidRDefault="00F4526F" w:rsidP="0071447F">
      <w:pPr>
        <w:rPr>
          <w:b/>
        </w:rPr>
      </w:pPr>
    </w:p>
    <w:p w:rsidR="00310F39" w:rsidRDefault="00310F39" w:rsidP="000349F4">
      <w:pPr>
        <w:ind w:left="4536"/>
        <w:jc w:val="right"/>
        <w:rPr>
          <w:sz w:val="16"/>
          <w:szCs w:val="16"/>
        </w:rPr>
      </w:pPr>
    </w:p>
    <w:p w:rsidR="00310F39" w:rsidRDefault="00310F39" w:rsidP="000349F4">
      <w:pPr>
        <w:ind w:left="4536"/>
        <w:jc w:val="right"/>
        <w:rPr>
          <w:sz w:val="16"/>
          <w:szCs w:val="16"/>
        </w:rPr>
      </w:pPr>
    </w:p>
    <w:p w:rsidR="00310F39" w:rsidRDefault="00310F39" w:rsidP="000349F4">
      <w:pPr>
        <w:ind w:left="4536"/>
        <w:jc w:val="right"/>
        <w:rPr>
          <w:sz w:val="16"/>
          <w:szCs w:val="16"/>
        </w:rPr>
      </w:pPr>
    </w:p>
    <w:p w:rsidR="00310F39" w:rsidRDefault="00310F39" w:rsidP="000349F4">
      <w:pPr>
        <w:ind w:left="4536"/>
        <w:jc w:val="right"/>
        <w:rPr>
          <w:sz w:val="16"/>
          <w:szCs w:val="16"/>
        </w:rPr>
      </w:pPr>
    </w:p>
    <w:p w:rsidR="00310F39" w:rsidRDefault="00310F39" w:rsidP="000349F4">
      <w:pPr>
        <w:ind w:left="4536"/>
        <w:jc w:val="right"/>
        <w:rPr>
          <w:sz w:val="16"/>
          <w:szCs w:val="16"/>
        </w:rPr>
      </w:pPr>
    </w:p>
    <w:p w:rsidR="000349F4" w:rsidRPr="008F27B5" w:rsidRDefault="000349F4" w:rsidP="000349F4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4</w:t>
      </w:r>
    </w:p>
    <w:p w:rsidR="000349F4" w:rsidRPr="008F27B5" w:rsidRDefault="000349F4" w:rsidP="000349F4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к решению Собрания депутатов</w:t>
      </w:r>
    </w:p>
    <w:p w:rsidR="000349F4" w:rsidRPr="008F27B5" w:rsidRDefault="00885119" w:rsidP="000349F4">
      <w:pPr>
        <w:ind w:left="453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Аршаньзельменского</w:t>
      </w:r>
      <w:proofErr w:type="spellEnd"/>
      <w:r w:rsidR="000349F4" w:rsidRPr="008F27B5">
        <w:rPr>
          <w:sz w:val="16"/>
          <w:szCs w:val="16"/>
        </w:rPr>
        <w:t xml:space="preserve"> СМО </w:t>
      </w:r>
      <w:r w:rsidR="00B87BA9" w:rsidRPr="008F27B5">
        <w:rPr>
          <w:sz w:val="16"/>
          <w:szCs w:val="16"/>
        </w:rPr>
        <w:t>РК №</w:t>
      </w:r>
      <w:r w:rsidR="00310F39">
        <w:rPr>
          <w:sz w:val="16"/>
          <w:szCs w:val="16"/>
        </w:rPr>
        <w:t xml:space="preserve">127 </w:t>
      </w:r>
      <w:r w:rsidR="000349F4" w:rsidRPr="008F27B5">
        <w:rPr>
          <w:color w:val="000000"/>
          <w:sz w:val="16"/>
          <w:szCs w:val="16"/>
        </w:rPr>
        <w:t xml:space="preserve"> от «</w:t>
      </w:r>
      <w:r w:rsidR="00310F39">
        <w:rPr>
          <w:color w:val="000000"/>
          <w:sz w:val="16"/>
          <w:szCs w:val="16"/>
        </w:rPr>
        <w:t>08</w:t>
      </w:r>
      <w:r w:rsidR="00B87BA9" w:rsidRPr="008F27B5">
        <w:rPr>
          <w:color w:val="000000"/>
          <w:sz w:val="16"/>
          <w:szCs w:val="16"/>
        </w:rPr>
        <w:t>»</w:t>
      </w:r>
      <w:r w:rsidR="00310F39">
        <w:rPr>
          <w:color w:val="000000"/>
          <w:sz w:val="16"/>
          <w:szCs w:val="16"/>
        </w:rPr>
        <w:t>04.</w:t>
      </w:r>
      <w:r w:rsidR="000349F4" w:rsidRPr="008F27B5">
        <w:rPr>
          <w:color w:val="000000"/>
          <w:sz w:val="16"/>
          <w:szCs w:val="16"/>
        </w:rPr>
        <w:t>2025г.</w:t>
      </w:r>
    </w:p>
    <w:p w:rsidR="000349F4" w:rsidRDefault="000349F4" w:rsidP="000349F4">
      <w:pPr>
        <w:ind w:left="4536"/>
        <w:jc w:val="right"/>
        <w:rPr>
          <w:b/>
        </w:rPr>
      </w:pPr>
      <w:r w:rsidRPr="008F27B5">
        <w:rPr>
          <w:sz w:val="16"/>
          <w:szCs w:val="16"/>
        </w:rPr>
        <w:t xml:space="preserve">«Об исполнении бюджета </w:t>
      </w:r>
      <w:proofErr w:type="spellStart"/>
      <w:r w:rsidR="00885119">
        <w:rPr>
          <w:sz w:val="16"/>
          <w:szCs w:val="16"/>
        </w:rPr>
        <w:t>Аршаньзельменского</w:t>
      </w:r>
      <w:proofErr w:type="spellEnd"/>
      <w:r w:rsidRPr="008F27B5">
        <w:rPr>
          <w:sz w:val="16"/>
          <w:szCs w:val="16"/>
        </w:rPr>
        <w:t xml:space="preserve"> сельского муниципального образования Республики Калмыкия за 2024год»</w:t>
      </w:r>
    </w:p>
    <w:p w:rsidR="000349F4" w:rsidRDefault="000349F4" w:rsidP="000349F4">
      <w:pPr>
        <w:ind w:right="-1"/>
        <w:jc w:val="center"/>
        <w:rPr>
          <w:b/>
          <w:sz w:val="22"/>
          <w:szCs w:val="22"/>
        </w:rPr>
      </w:pPr>
      <w:r w:rsidRPr="000349F4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="00885119">
        <w:rPr>
          <w:b/>
          <w:sz w:val="22"/>
          <w:szCs w:val="22"/>
        </w:rPr>
        <w:t>Аршаньзельменского</w:t>
      </w:r>
      <w:proofErr w:type="spellEnd"/>
      <w:r w:rsidRPr="000349F4">
        <w:rPr>
          <w:b/>
          <w:sz w:val="22"/>
          <w:szCs w:val="22"/>
        </w:rPr>
        <w:t xml:space="preserve"> сельского муниципального образования Республики Калмыкия за 202</w:t>
      </w:r>
      <w:r>
        <w:rPr>
          <w:b/>
          <w:sz w:val="22"/>
          <w:szCs w:val="22"/>
        </w:rPr>
        <w:t>4</w:t>
      </w:r>
      <w:r w:rsidR="00824C3E">
        <w:rPr>
          <w:b/>
          <w:sz w:val="22"/>
          <w:szCs w:val="22"/>
        </w:rPr>
        <w:t xml:space="preserve"> </w:t>
      </w:r>
      <w:r w:rsidRPr="000349F4">
        <w:rPr>
          <w:b/>
          <w:sz w:val="22"/>
          <w:szCs w:val="22"/>
        </w:rPr>
        <w:t>год</w:t>
      </w:r>
    </w:p>
    <w:p w:rsidR="00F42AB2" w:rsidRPr="000349F4" w:rsidRDefault="00824C3E" w:rsidP="00824C3E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руб.</w:t>
      </w:r>
    </w:p>
    <w:tbl>
      <w:tblPr>
        <w:tblW w:w="9726" w:type="dxa"/>
        <w:tblInd w:w="93" w:type="dxa"/>
        <w:tblLayout w:type="fixed"/>
        <w:tblLook w:val="04A0"/>
      </w:tblPr>
      <w:tblGrid>
        <w:gridCol w:w="3984"/>
        <w:gridCol w:w="670"/>
        <w:gridCol w:w="910"/>
        <w:gridCol w:w="1255"/>
        <w:gridCol w:w="851"/>
        <w:gridCol w:w="1064"/>
        <w:gridCol w:w="992"/>
      </w:tblGrid>
      <w:tr w:rsidR="001C470F" w:rsidRPr="00B245B4" w:rsidTr="005C0C47">
        <w:trPr>
          <w:trHeight w:val="79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0F" w:rsidRPr="00B245B4" w:rsidRDefault="001C470F" w:rsidP="00B245B4">
            <w:pPr>
              <w:jc w:val="center"/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0F" w:rsidRPr="001C470F" w:rsidRDefault="001C470F" w:rsidP="005C0C47">
            <w:pPr>
              <w:jc w:val="center"/>
              <w:rPr>
                <w:color w:val="000000"/>
                <w:sz w:val="16"/>
                <w:szCs w:val="16"/>
              </w:rPr>
            </w:pPr>
            <w:r w:rsidRPr="001C470F">
              <w:rPr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0F" w:rsidRPr="001C470F" w:rsidRDefault="001C470F" w:rsidP="001C470F">
            <w:pPr>
              <w:jc w:val="center"/>
              <w:rPr>
                <w:sz w:val="16"/>
                <w:szCs w:val="16"/>
              </w:rPr>
            </w:pPr>
            <w:r w:rsidRPr="001C470F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0F" w:rsidRPr="001C470F" w:rsidRDefault="001C470F" w:rsidP="001C470F">
            <w:pPr>
              <w:jc w:val="center"/>
              <w:rPr>
                <w:sz w:val="16"/>
                <w:szCs w:val="16"/>
              </w:rPr>
            </w:pPr>
            <w:r w:rsidRPr="001C470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0F" w:rsidRPr="001C470F" w:rsidRDefault="001C470F" w:rsidP="001C470F">
            <w:pPr>
              <w:jc w:val="center"/>
              <w:rPr>
                <w:sz w:val="16"/>
                <w:szCs w:val="16"/>
              </w:rPr>
            </w:pPr>
            <w:r w:rsidRPr="001C470F">
              <w:rPr>
                <w:sz w:val="16"/>
                <w:szCs w:val="16"/>
              </w:rPr>
              <w:t>Вид расхода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0F" w:rsidRPr="00B245B4" w:rsidRDefault="001C470F" w:rsidP="00B245B4">
            <w:pPr>
              <w:jc w:val="center"/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70F" w:rsidRPr="00B245B4" w:rsidRDefault="001C470F" w:rsidP="00B245B4">
            <w:pPr>
              <w:jc w:val="center"/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1C470F" w:rsidRPr="00B245B4" w:rsidTr="00272A3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70F" w:rsidRPr="001C470F" w:rsidRDefault="001C470F" w:rsidP="00B245B4">
            <w:pPr>
              <w:rPr>
                <w:color w:val="000000"/>
                <w:sz w:val="16"/>
                <w:szCs w:val="16"/>
              </w:rPr>
            </w:pPr>
            <w:r w:rsidRPr="001C470F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="00885119">
              <w:rPr>
                <w:b/>
                <w:color w:val="000000"/>
                <w:sz w:val="16"/>
                <w:szCs w:val="16"/>
              </w:rPr>
              <w:t>Аршаньзельменского</w:t>
            </w:r>
            <w:proofErr w:type="spellEnd"/>
            <w:r w:rsidRPr="001C470F">
              <w:rPr>
                <w:b/>
                <w:color w:val="000000"/>
                <w:sz w:val="16"/>
                <w:szCs w:val="16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70F" w:rsidRPr="00272A3D" w:rsidRDefault="00AD7818" w:rsidP="00272A3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F" w:rsidRPr="00272A3D" w:rsidRDefault="001C470F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F" w:rsidRPr="00272A3D" w:rsidRDefault="001C470F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70F" w:rsidRPr="00272A3D" w:rsidRDefault="001C470F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70F" w:rsidRPr="008D3E01" w:rsidRDefault="008D3E01" w:rsidP="002A294C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7415076,00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70F" w:rsidRPr="00272A3D" w:rsidRDefault="008D3E01" w:rsidP="002A294C">
            <w:pPr>
              <w:ind w:left="-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6773191,50</w:t>
            </w:r>
          </w:p>
        </w:tc>
      </w:tr>
      <w:tr w:rsidR="00272A3D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A3D" w:rsidRPr="001C470F" w:rsidRDefault="00272A3D" w:rsidP="00B245B4">
            <w:pPr>
              <w:rPr>
                <w:b/>
                <w:color w:val="000000"/>
                <w:sz w:val="16"/>
                <w:szCs w:val="16"/>
              </w:rPr>
            </w:pPr>
            <w:r w:rsidRPr="001C470F">
              <w:rPr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A3D" w:rsidRPr="00272A3D" w:rsidRDefault="00AD7818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D" w:rsidRPr="00272A3D" w:rsidRDefault="00272A3D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D" w:rsidRPr="00272A3D" w:rsidRDefault="00272A3D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3D" w:rsidRPr="00272A3D" w:rsidRDefault="00272A3D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A3D" w:rsidRPr="00272A3D" w:rsidRDefault="008D3E01" w:rsidP="002A294C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1711000,00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A3D" w:rsidRPr="00272A3D" w:rsidRDefault="008D3E01" w:rsidP="002A294C">
            <w:pPr>
              <w:ind w:left="-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1697587,27</w:t>
            </w:r>
          </w:p>
        </w:tc>
      </w:tr>
      <w:tr w:rsidR="00272A3D" w:rsidRPr="00B245B4" w:rsidTr="00272A3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A3D" w:rsidRPr="001C470F" w:rsidRDefault="00272A3D" w:rsidP="00B245B4">
            <w:pPr>
              <w:rPr>
                <w:b/>
                <w:color w:val="000000"/>
                <w:sz w:val="16"/>
                <w:szCs w:val="16"/>
              </w:rPr>
            </w:pPr>
            <w:r w:rsidRPr="001C470F">
              <w:rPr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A3D" w:rsidRPr="00272A3D" w:rsidRDefault="00AD7818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D" w:rsidRPr="00272A3D" w:rsidRDefault="00272A3D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D" w:rsidRPr="00272A3D" w:rsidRDefault="00272A3D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3D" w:rsidRPr="00272A3D" w:rsidRDefault="00272A3D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A3D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A3D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720000,00</w:t>
            </w:r>
          </w:p>
        </w:tc>
      </w:tr>
      <w:tr w:rsidR="000B20AC" w:rsidRPr="00B245B4" w:rsidTr="00272A3D">
        <w:trPr>
          <w:trHeight w:val="18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0AC" w:rsidRPr="007B6574" w:rsidRDefault="000B20AC" w:rsidP="00B245B4">
            <w:pPr>
              <w:rPr>
                <w:color w:val="000000"/>
                <w:sz w:val="16"/>
                <w:szCs w:val="16"/>
              </w:rPr>
            </w:pPr>
            <w:r w:rsidRPr="007B6574">
              <w:rPr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20AC" w:rsidRDefault="00AD7818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AC" w:rsidRDefault="000B20AC" w:rsidP="00272A3D">
            <w:r w:rsidRPr="00F63F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AC" w:rsidRPr="00B245B4" w:rsidRDefault="000B20AC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781</w:t>
            </w:r>
            <w:r>
              <w:rPr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AC" w:rsidRPr="00B245B4" w:rsidRDefault="000B20AC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0AC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0AC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Default="008D3E01" w:rsidP="00272A3D">
            <w:r w:rsidRPr="001B7A6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1C470F" w:rsidRDefault="008D3E01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781</w:t>
            </w:r>
            <w:r>
              <w:rPr>
                <w:color w:val="000000"/>
                <w:sz w:val="16"/>
                <w:szCs w:val="16"/>
              </w:rPr>
              <w:t>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01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01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администрации СМО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Default="008D3E01" w:rsidP="00272A3D">
            <w:r w:rsidRPr="001B7A6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1C470F" w:rsidRDefault="008D3E01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781</w:t>
            </w:r>
            <w:r>
              <w:rPr>
                <w:color w:val="000000"/>
                <w:sz w:val="16"/>
                <w:szCs w:val="16"/>
              </w:rPr>
              <w:t>0100120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01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01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Default="008D3E01" w:rsidP="00272A3D">
            <w:r w:rsidRPr="00F63F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781</w:t>
            </w:r>
            <w:r>
              <w:rPr>
                <w:color w:val="000000"/>
                <w:sz w:val="16"/>
                <w:szCs w:val="16"/>
              </w:rPr>
              <w:t>0100120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720000,00</w:t>
            </w:r>
          </w:p>
        </w:tc>
      </w:tr>
      <w:tr w:rsidR="008D3E01" w:rsidRPr="00B245B4" w:rsidTr="00272A3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7B6574" w:rsidRDefault="008D3E01" w:rsidP="00B245B4">
            <w:pPr>
              <w:rPr>
                <w:b/>
                <w:color w:val="000000"/>
                <w:sz w:val="16"/>
                <w:szCs w:val="16"/>
              </w:rPr>
            </w:pPr>
            <w:r w:rsidRPr="007B6574"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981509,14</w:t>
            </w:r>
          </w:p>
        </w:tc>
      </w:tr>
      <w:tr w:rsidR="008D3E01" w:rsidRPr="00B245B4" w:rsidTr="00272A3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Default="008D3E01" w:rsidP="00272A3D">
            <w:r w:rsidRPr="0012276F">
              <w:rPr>
                <w:color w:val="000000"/>
                <w:sz w:val="16"/>
                <w:szCs w:val="16"/>
              </w:rPr>
              <w:t>7810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12276F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00</w:t>
            </w:r>
            <w:r w:rsidRPr="001227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759501,14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750916,28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Default="008D3E01" w:rsidP="00272A3D">
            <w:r w:rsidRPr="0012276F">
              <w:rPr>
                <w:color w:val="000000"/>
                <w:sz w:val="16"/>
                <w:szCs w:val="16"/>
              </w:rPr>
              <w:t>7810200</w:t>
            </w: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759501,14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750916,28</w:t>
            </w:r>
          </w:p>
        </w:tc>
      </w:tr>
      <w:tr w:rsidR="008D3E01" w:rsidRPr="00B245B4" w:rsidTr="008D3E01">
        <w:trPr>
          <w:trHeight w:val="3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 w:rsidRPr="00E41B0F">
              <w:rPr>
                <w:color w:val="000000"/>
                <w:sz w:val="16"/>
                <w:szCs w:val="16"/>
              </w:rPr>
              <w:t>7810200120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220498,86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220498,86</w:t>
            </w:r>
          </w:p>
        </w:tc>
      </w:tr>
      <w:tr w:rsidR="008D3E01" w:rsidRPr="00B245B4" w:rsidTr="008D3E01">
        <w:trPr>
          <w:trHeight w:val="18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E41B0F" w:rsidRDefault="008D3E01" w:rsidP="00272A3D">
            <w:pPr>
              <w:rPr>
                <w:color w:val="000000"/>
                <w:sz w:val="16"/>
                <w:szCs w:val="16"/>
              </w:rPr>
            </w:pPr>
            <w:r w:rsidRPr="00E41B0F">
              <w:rPr>
                <w:color w:val="000000"/>
                <w:sz w:val="16"/>
                <w:szCs w:val="16"/>
              </w:rPr>
              <w:t>7810200120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 w:rsidRPr="00E41B0F">
              <w:rPr>
                <w:color w:val="000000"/>
                <w:sz w:val="16"/>
                <w:szCs w:val="16"/>
              </w:rPr>
              <w:t>7810200120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9094,00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1364C6" w:rsidRDefault="008D3E01" w:rsidP="00B245B4">
            <w:pPr>
              <w:rPr>
                <w:b/>
                <w:color w:val="000000"/>
                <w:sz w:val="16"/>
                <w:szCs w:val="16"/>
              </w:rPr>
            </w:pPr>
            <w:r w:rsidRPr="001364C6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151276,00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151276,00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151276,00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8D3E01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151276,00</w:t>
            </w:r>
          </w:p>
        </w:tc>
      </w:tr>
      <w:tr w:rsidR="008D3E01" w:rsidRPr="00B245B4" w:rsidTr="00272A3D">
        <w:trPr>
          <w:trHeight w:val="3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1364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территории,  где отсутствуют военные комиссариаты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E78E3" w:rsidRDefault="008D3E01" w:rsidP="00272A3D">
            <w:pPr>
              <w:rPr>
                <w:sz w:val="16"/>
                <w:szCs w:val="16"/>
              </w:rPr>
            </w:pPr>
            <w:r w:rsidRPr="00BE78E3">
              <w:rPr>
                <w:sz w:val="16"/>
                <w:szCs w:val="16"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E78E3" w:rsidRDefault="008D3E01" w:rsidP="00272A3D">
            <w:pPr>
              <w:rPr>
                <w:sz w:val="16"/>
                <w:szCs w:val="16"/>
              </w:rPr>
            </w:pPr>
            <w:r w:rsidRPr="00BE78E3">
              <w:rPr>
                <w:sz w:val="16"/>
                <w:szCs w:val="16"/>
              </w:rPr>
              <w:t>7810451180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132276,00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E78E3" w:rsidRDefault="008D3E01" w:rsidP="00272A3D">
            <w:pPr>
              <w:rPr>
                <w:sz w:val="16"/>
                <w:szCs w:val="16"/>
              </w:rPr>
            </w:pPr>
            <w:r w:rsidRPr="00BE78E3">
              <w:rPr>
                <w:sz w:val="16"/>
                <w:szCs w:val="16"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E78E3" w:rsidRDefault="008D3E01" w:rsidP="00272A3D">
            <w:pPr>
              <w:rPr>
                <w:sz w:val="16"/>
                <w:szCs w:val="16"/>
              </w:rPr>
            </w:pPr>
            <w:r w:rsidRPr="00BE78E3">
              <w:rPr>
                <w:sz w:val="16"/>
                <w:szCs w:val="16"/>
              </w:rPr>
              <w:t>7810451180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132276,00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E78E3" w:rsidRDefault="008D3E01" w:rsidP="00272A3D">
            <w:pPr>
              <w:rPr>
                <w:sz w:val="16"/>
                <w:szCs w:val="16"/>
              </w:rPr>
            </w:pPr>
            <w:r w:rsidRPr="00BE78E3">
              <w:rPr>
                <w:sz w:val="16"/>
                <w:szCs w:val="16"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BE78E3" w:rsidRDefault="008D3E01" w:rsidP="00272A3D">
            <w:pPr>
              <w:rPr>
                <w:sz w:val="16"/>
                <w:szCs w:val="16"/>
              </w:rPr>
            </w:pPr>
            <w:r w:rsidRPr="00BE78E3">
              <w:rPr>
                <w:sz w:val="16"/>
                <w:szCs w:val="16"/>
              </w:rPr>
              <w:t>7810451180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B245B4" w:rsidRDefault="008D3E01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245B4" w:rsidRDefault="008D3E01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BE78E3" w:rsidRDefault="008D3E01" w:rsidP="00B245B4">
            <w:pPr>
              <w:rPr>
                <w:b/>
                <w:color w:val="000000"/>
                <w:sz w:val="16"/>
                <w:szCs w:val="16"/>
              </w:rPr>
            </w:pPr>
            <w:r w:rsidRPr="00BE78E3">
              <w:rPr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6E3E8C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272A3D" w:rsidRDefault="006E3E8C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224000,00</w:t>
            </w:r>
          </w:p>
        </w:tc>
      </w:tr>
      <w:tr w:rsidR="008D3E01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40073C" w:rsidRDefault="008D3E01" w:rsidP="00457A35">
            <w:pPr>
              <w:rPr>
                <w:color w:val="000000"/>
                <w:sz w:val="16"/>
                <w:szCs w:val="16"/>
              </w:rPr>
            </w:pPr>
            <w:r w:rsidRPr="0040073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E01" w:rsidRDefault="008D3E01" w:rsidP="00457A35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E05B68" w:rsidRDefault="008D3E01" w:rsidP="00457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1" w:rsidRPr="00E05B68" w:rsidRDefault="006E3E8C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78909М6010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1" w:rsidRPr="00272A3D" w:rsidRDefault="008D3E01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E05B68" w:rsidRDefault="006E3E8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E01" w:rsidRPr="00E05B68" w:rsidRDefault="006E3E8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224000,00</w:t>
            </w:r>
          </w:p>
        </w:tc>
      </w:tr>
      <w:tr w:rsidR="006E3E8C" w:rsidRPr="00B245B4" w:rsidTr="00272A3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3853" w:rsidRDefault="006E3E8C" w:rsidP="00B245B4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b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Default="006E3E8C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78909М6010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E05B68" w:rsidRDefault="006E3E8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E05B68" w:rsidRDefault="006E3E8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224000,00</w:t>
            </w:r>
          </w:p>
        </w:tc>
      </w:tr>
      <w:tr w:rsidR="006E3E8C" w:rsidRPr="00B245B4" w:rsidTr="00272A3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6E3E8C" w:rsidP="00B24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иных направление расходов на осуществление передаваемых полномочий из бюджета СМО в бюджеты РМО по организации, формированию, исполнению и </w:t>
            </w:r>
            <w:proofErr w:type="gramStart"/>
            <w:r>
              <w:rPr>
                <w:color w:val="000000"/>
                <w:sz w:val="16"/>
                <w:szCs w:val="16"/>
              </w:rPr>
              <w:t>контролю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исполнением бюджета СМО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Default="006E3E8C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78909М6010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E05B68" w:rsidRDefault="006E3E8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E05B68" w:rsidRDefault="006E3E8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224000,00</w:t>
            </w:r>
          </w:p>
        </w:tc>
      </w:tr>
      <w:tr w:rsidR="006E3E8C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3853" w:rsidRDefault="006E3E8C" w:rsidP="00B245B4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Pr="00272A3D" w:rsidRDefault="006E3E8C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272A3D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272A3D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272A3D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272A3D" w:rsidRDefault="00575E50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4995800,00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272A3D" w:rsidRDefault="00575E50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4374992,42</w:t>
            </w:r>
          </w:p>
        </w:tc>
      </w:tr>
      <w:tr w:rsidR="006E3E8C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3853" w:rsidRDefault="006E3E8C" w:rsidP="00B245B4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b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Pr="00272A3D" w:rsidRDefault="006E3E8C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272A3D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272A3D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272A3D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272A3D" w:rsidRDefault="00575E50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272A3D" w:rsidRDefault="00575E50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32491,02</w:t>
            </w:r>
          </w:p>
        </w:tc>
      </w:tr>
      <w:tr w:rsidR="006E3E8C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6E3E8C" w:rsidP="00B24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Default="006E3E8C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7850215810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575E50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575E50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32491,02</w:t>
            </w:r>
          </w:p>
        </w:tc>
      </w:tr>
      <w:tr w:rsidR="006E3E8C" w:rsidRPr="00B245B4" w:rsidTr="00272A3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6E3E8C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Default="006E3E8C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7850215810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575E50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45B4" w:rsidRDefault="00575E50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32491,02</w:t>
            </w:r>
          </w:p>
        </w:tc>
      </w:tr>
      <w:tr w:rsidR="006E3E8C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B23853" w:rsidRDefault="006E3E8C" w:rsidP="00B245B4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b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E8C" w:rsidRDefault="006E3E8C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3853" w:rsidRDefault="006E3E8C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b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C" w:rsidRPr="00B245B4" w:rsidRDefault="006E3E8C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D02D94" w:rsidRDefault="00D02D94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2D94">
              <w:rPr>
                <w:b/>
                <w:color w:val="000000"/>
                <w:sz w:val="16"/>
                <w:szCs w:val="16"/>
              </w:rPr>
              <w:t>4963300,00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E8C" w:rsidRPr="00D02D94" w:rsidRDefault="00D02D94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2D94">
              <w:rPr>
                <w:b/>
                <w:color w:val="000000"/>
                <w:sz w:val="16"/>
                <w:szCs w:val="16"/>
              </w:rPr>
              <w:t>4342</w:t>
            </w:r>
            <w:r w:rsidR="00D75F6C">
              <w:rPr>
                <w:b/>
                <w:color w:val="000000"/>
                <w:sz w:val="16"/>
                <w:szCs w:val="16"/>
              </w:rPr>
              <w:t>5</w:t>
            </w:r>
            <w:r w:rsidRPr="00D02D94">
              <w:rPr>
                <w:b/>
                <w:color w:val="000000"/>
                <w:sz w:val="16"/>
                <w:szCs w:val="16"/>
              </w:rPr>
              <w:t>01,40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 w:rsidP="00CD49E8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CD49E8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CD49E8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D02D94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4700</w:t>
            </w:r>
            <w:r>
              <w:rPr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D02D94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4700</w:t>
            </w:r>
            <w:r>
              <w:rPr>
                <w:color w:val="000000"/>
                <w:sz w:val="16"/>
                <w:szCs w:val="16"/>
              </w:rPr>
              <w:t>8</w:t>
            </w:r>
            <w:r w:rsidRPr="00EE7ADA">
              <w:rPr>
                <w:color w:val="000000"/>
                <w:sz w:val="16"/>
                <w:szCs w:val="16"/>
              </w:rPr>
              <w:t>73310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 w:rsidRPr="00EE7ADA">
              <w:rPr>
                <w:color w:val="000000"/>
                <w:sz w:val="16"/>
                <w:szCs w:val="16"/>
              </w:rPr>
              <w:t>73310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 w:rsidRPr="00EE7ADA">
              <w:rPr>
                <w:color w:val="000000"/>
                <w:sz w:val="16"/>
                <w:szCs w:val="16"/>
              </w:rPr>
              <w:t>73310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 w:rsidP="005A6397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EE7ADA">
              <w:rPr>
                <w:color w:val="000000"/>
                <w:sz w:val="16"/>
                <w:szCs w:val="16"/>
              </w:rPr>
              <w:t>3310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02D94" w:rsidRPr="00B245B4" w:rsidTr="00310F3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Pr="00EE7ADA" w:rsidRDefault="00D02D94" w:rsidP="005A6397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EE7ADA">
              <w:rPr>
                <w:color w:val="000000"/>
                <w:sz w:val="16"/>
                <w:szCs w:val="16"/>
              </w:rPr>
              <w:t>3310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 w:rsidP="005A6397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EE7ADA">
              <w:rPr>
                <w:color w:val="000000"/>
                <w:sz w:val="16"/>
                <w:szCs w:val="16"/>
              </w:rPr>
              <w:t>3310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 w:rsidP="005A6397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EE7ADA">
              <w:rPr>
                <w:color w:val="000000"/>
                <w:sz w:val="16"/>
                <w:szCs w:val="16"/>
              </w:rPr>
              <w:t>331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 w:rsidP="005A6397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EE7ADA">
              <w:rPr>
                <w:color w:val="000000"/>
                <w:sz w:val="16"/>
                <w:szCs w:val="16"/>
              </w:rPr>
              <w:t>331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EE7ADA" w:rsidRDefault="00D02D94" w:rsidP="005A6397">
            <w:pPr>
              <w:rPr>
                <w:color w:val="000000"/>
                <w:sz w:val="16"/>
                <w:szCs w:val="16"/>
              </w:rPr>
            </w:pPr>
            <w:r w:rsidRPr="00EE7A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47008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EE7ADA">
              <w:rPr>
                <w:color w:val="000000"/>
                <w:sz w:val="16"/>
                <w:szCs w:val="16"/>
              </w:rPr>
              <w:t>331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94" w:rsidRPr="00B23853" w:rsidRDefault="00D02D94" w:rsidP="00467254">
            <w:pPr>
              <w:rPr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2842</w:t>
            </w:r>
            <w:r w:rsidR="00D75F6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01,40</w:t>
            </w:r>
          </w:p>
        </w:tc>
      </w:tr>
      <w:tr w:rsidR="00D02D94" w:rsidRPr="00B245B4" w:rsidTr="00272A3D">
        <w:trPr>
          <w:trHeight w:val="14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94" w:rsidRPr="00B245B4" w:rsidRDefault="00D02D94" w:rsidP="00B24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7860115820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2806010,40</w:t>
            </w:r>
          </w:p>
        </w:tc>
      </w:tr>
      <w:tr w:rsidR="00D02D94" w:rsidRPr="00B245B4" w:rsidTr="00272A3D">
        <w:trPr>
          <w:trHeight w:val="30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7860115820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 xml:space="preserve">240 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2806010,40</w:t>
            </w:r>
          </w:p>
        </w:tc>
      </w:tr>
      <w:tr w:rsidR="00D02D94" w:rsidRPr="00B245B4" w:rsidTr="00272A3D">
        <w:trPr>
          <w:trHeight w:val="25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802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7860215830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Default="00D75F6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29900,00</w:t>
            </w:r>
          </w:p>
        </w:tc>
      </w:tr>
      <w:tr w:rsidR="00D02D94" w:rsidRPr="00B245B4" w:rsidTr="00272A3D">
        <w:trPr>
          <w:trHeight w:val="30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8022A0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3853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385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7860215830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D94" w:rsidRDefault="00D75F6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</w:t>
            </w:r>
            <w:r w:rsidR="00D02D94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D02D94" w:rsidRPr="00B245B4" w:rsidTr="00272A3D">
        <w:trPr>
          <w:trHeight w:val="1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DC635B" w:rsidRDefault="00D02D94" w:rsidP="008022A0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DC635B" w:rsidRDefault="00D02D94" w:rsidP="00272A3D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DC635B" w:rsidRDefault="00D02D94" w:rsidP="00272A3D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7860415850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DC635B" w:rsidRDefault="00D02D94" w:rsidP="00272A3D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6591,00</w:t>
            </w:r>
          </w:p>
        </w:tc>
      </w:tr>
      <w:tr w:rsidR="00D02D94" w:rsidRPr="00B245B4" w:rsidTr="00272A3D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DC635B" w:rsidRDefault="00D02D94" w:rsidP="008022A0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DC635B" w:rsidRDefault="00D02D94" w:rsidP="00272A3D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DC635B" w:rsidRDefault="00D02D94" w:rsidP="00272A3D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7860415850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DC635B" w:rsidRDefault="00D02D94" w:rsidP="00272A3D">
            <w:pPr>
              <w:rPr>
                <w:sz w:val="16"/>
                <w:szCs w:val="16"/>
              </w:rPr>
            </w:pPr>
            <w:r w:rsidRPr="00DC635B">
              <w:rPr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6591,00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585CB0" w:rsidRDefault="00D02D94" w:rsidP="00B245B4">
            <w:pPr>
              <w:rPr>
                <w:b/>
                <w:color w:val="000000"/>
                <w:sz w:val="16"/>
                <w:szCs w:val="16"/>
              </w:rPr>
            </w:pPr>
            <w:r w:rsidRPr="00585CB0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Pr="00272A3D" w:rsidRDefault="00D02D94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272A3D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272A3D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272A3D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272A3D" w:rsidRDefault="002A294C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272A3D" w:rsidRDefault="002A294C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282677,31</w:t>
            </w:r>
          </w:p>
        </w:tc>
      </w:tr>
      <w:tr w:rsidR="00D02D94" w:rsidRPr="00B245B4" w:rsidTr="00272A3D">
        <w:trPr>
          <w:trHeight w:val="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585CB0" w:rsidRDefault="00D02D94" w:rsidP="00B245B4">
            <w:pPr>
              <w:rPr>
                <w:b/>
                <w:color w:val="000000"/>
                <w:sz w:val="16"/>
                <w:szCs w:val="16"/>
              </w:rPr>
            </w:pPr>
            <w:r w:rsidRPr="00585CB0">
              <w:rPr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Pr="00272A3D" w:rsidRDefault="00D02D94" w:rsidP="00272A3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272A3D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  <w:r w:rsidRPr="00272A3D">
              <w:rPr>
                <w:b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272A3D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272A3D" w:rsidRDefault="00D02D94" w:rsidP="00272A3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272A3D" w:rsidRDefault="002A294C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272A3D" w:rsidRDefault="002A294C" w:rsidP="002A29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282677,31</w:t>
            </w:r>
          </w:p>
        </w:tc>
      </w:tr>
      <w:tr w:rsidR="00D02D94" w:rsidRPr="00B245B4" w:rsidTr="00272A3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7830105200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275977,31</w:t>
            </w:r>
          </w:p>
        </w:tc>
      </w:tr>
      <w:tr w:rsidR="00D02D94" w:rsidRPr="00B245B4" w:rsidTr="00272A3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B245B4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7830105200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6000,00</w:t>
            </w:r>
          </w:p>
        </w:tc>
      </w:tr>
      <w:tr w:rsidR="00D02D94" w:rsidRPr="00B245B4" w:rsidTr="00272A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D02D94" w:rsidP="0055774F">
            <w:pPr>
              <w:rPr>
                <w:color w:val="000000"/>
                <w:sz w:val="16"/>
                <w:szCs w:val="16"/>
              </w:rPr>
            </w:pPr>
            <w:r w:rsidRPr="0055774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Default="00D02D94" w:rsidP="00272A3D"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7830105200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D02D94" w:rsidRPr="00B245B4" w:rsidTr="00272A3D">
        <w:trPr>
          <w:trHeight w:val="13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1C470F" w:rsidRDefault="00D02D94" w:rsidP="00B245B4">
            <w:pPr>
              <w:rPr>
                <w:b/>
                <w:color w:val="000000"/>
                <w:sz w:val="16"/>
                <w:szCs w:val="16"/>
              </w:rPr>
            </w:pPr>
            <w:r w:rsidRPr="001C470F">
              <w:rPr>
                <w:b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 w:rsidRPr="001C470F">
              <w:rPr>
                <w:b/>
                <w:color w:val="000000"/>
                <w:sz w:val="16"/>
                <w:szCs w:val="16"/>
              </w:rPr>
              <w:t>профицит</w:t>
            </w:r>
            <w:proofErr w:type="spellEnd"/>
            <w:r w:rsidRPr="001C470F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94" w:rsidRPr="00B245B4" w:rsidRDefault="00D02D94" w:rsidP="00272A3D">
            <w:pPr>
              <w:rPr>
                <w:color w:val="000000"/>
                <w:sz w:val="16"/>
                <w:szCs w:val="16"/>
              </w:rPr>
            </w:pPr>
            <w:r w:rsidRPr="00B245B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-269400,00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D94" w:rsidRPr="00B245B4" w:rsidRDefault="002A294C" w:rsidP="002A29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328854,33</w:t>
            </w:r>
          </w:p>
        </w:tc>
      </w:tr>
    </w:tbl>
    <w:p w:rsidR="00272A3D" w:rsidRDefault="00272A3D" w:rsidP="003977D4">
      <w:pPr>
        <w:ind w:left="4536"/>
        <w:jc w:val="right"/>
        <w:rPr>
          <w:sz w:val="16"/>
          <w:szCs w:val="16"/>
        </w:rPr>
      </w:pPr>
    </w:p>
    <w:p w:rsidR="003977D4" w:rsidRPr="008F27B5" w:rsidRDefault="003977D4" w:rsidP="003977D4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Приложение №</w:t>
      </w:r>
      <w:r>
        <w:rPr>
          <w:sz w:val="16"/>
          <w:szCs w:val="16"/>
        </w:rPr>
        <w:t>5</w:t>
      </w:r>
    </w:p>
    <w:p w:rsidR="003977D4" w:rsidRPr="008F27B5" w:rsidRDefault="003977D4" w:rsidP="003977D4">
      <w:pPr>
        <w:ind w:left="4536"/>
        <w:jc w:val="right"/>
        <w:rPr>
          <w:sz w:val="16"/>
          <w:szCs w:val="16"/>
        </w:rPr>
      </w:pPr>
      <w:r w:rsidRPr="008F27B5">
        <w:rPr>
          <w:sz w:val="16"/>
          <w:szCs w:val="16"/>
        </w:rPr>
        <w:t>к решению Собрания депутатов</w:t>
      </w:r>
    </w:p>
    <w:p w:rsidR="003977D4" w:rsidRPr="008F27B5" w:rsidRDefault="00885119" w:rsidP="003977D4">
      <w:pPr>
        <w:ind w:left="453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Аршаньзельменского</w:t>
      </w:r>
      <w:proofErr w:type="spellEnd"/>
      <w:r w:rsidR="003977D4" w:rsidRPr="008F27B5">
        <w:rPr>
          <w:sz w:val="16"/>
          <w:szCs w:val="16"/>
        </w:rPr>
        <w:t xml:space="preserve"> СМО </w:t>
      </w:r>
      <w:r w:rsidR="00B87BA9" w:rsidRPr="008F27B5">
        <w:rPr>
          <w:sz w:val="16"/>
          <w:szCs w:val="16"/>
        </w:rPr>
        <w:t>РК №</w:t>
      </w:r>
      <w:r w:rsidR="00310F39">
        <w:rPr>
          <w:sz w:val="16"/>
          <w:szCs w:val="16"/>
        </w:rPr>
        <w:t>127</w:t>
      </w:r>
      <w:r w:rsidR="003977D4" w:rsidRPr="008F27B5">
        <w:rPr>
          <w:color w:val="000000"/>
          <w:sz w:val="16"/>
          <w:szCs w:val="16"/>
        </w:rPr>
        <w:t xml:space="preserve"> от «</w:t>
      </w:r>
      <w:r w:rsidR="00310F39">
        <w:rPr>
          <w:color w:val="000000"/>
          <w:sz w:val="16"/>
          <w:szCs w:val="16"/>
        </w:rPr>
        <w:t>08</w:t>
      </w:r>
      <w:r w:rsidR="00B87BA9" w:rsidRPr="008F27B5">
        <w:rPr>
          <w:color w:val="000000"/>
          <w:sz w:val="16"/>
          <w:szCs w:val="16"/>
        </w:rPr>
        <w:t>»</w:t>
      </w:r>
      <w:r w:rsidR="00310F39">
        <w:rPr>
          <w:color w:val="000000"/>
          <w:sz w:val="16"/>
          <w:szCs w:val="16"/>
        </w:rPr>
        <w:t>04.</w:t>
      </w:r>
      <w:r w:rsidR="003977D4" w:rsidRPr="008F27B5">
        <w:rPr>
          <w:color w:val="000000"/>
          <w:sz w:val="16"/>
          <w:szCs w:val="16"/>
        </w:rPr>
        <w:t>2025г.</w:t>
      </w:r>
    </w:p>
    <w:p w:rsidR="003977D4" w:rsidRDefault="003977D4" w:rsidP="003977D4">
      <w:pPr>
        <w:ind w:left="4536"/>
        <w:jc w:val="right"/>
        <w:rPr>
          <w:b/>
        </w:rPr>
      </w:pPr>
      <w:r w:rsidRPr="008F27B5">
        <w:rPr>
          <w:sz w:val="16"/>
          <w:szCs w:val="16"/>
        </w:rPr>
        <w:t xml:space="preserve">«Об исполнении бюджета </w:t>
      </w:r>
      <w:proofErr w:type="spellStart"/>
      <w:r w:rsidR="00885119">
        <w:rPr>
          <w:sz w:val="16"/>
          <w:szCs w:val="16"/>
        </w:rPr>
        <w:t>Аршаньзельменского</w:t>
      </w:r>
      <w:proofErr w:type="spellEnd"/>
      <w:r w:rsidRPr="008F27B5">
        <w:rPr>
          <w:sz w:val="16"/>
          <w:szCs w:val="16"/>
        </w:rPr>
        <w:t xml:space="preserve"> сельского муниципального образования Республики Калмыкия за 2024год»</w:t>
      </w:r>
    </w:p>
    <w:p w:rsidR="000349F4" w:rsidRDefault="007E5E71" w:rsidP="0071447F">
      <w:pPr>
        <w:ind w:firstLine="720"/>
        <w:jc w:val="center"/>
        <w:rPr>
          <w:b/>
        </w:rPr>
      </w:pPr>
      <w:r>
        <w:rPr>
          <w:b/>
          <w:sz w:val="22"/>
          <w:szCs w:val="22"/>
        </w:rPr>
        <w:t>Источники финансирования дефицита бюджета за 2024 год</w:t>
      </w:r>
    </w:p>
    <w:tbl>
      <w:tblPr>
        <w:tblW w:w="9615" w:type="dxa"/>
        <w:tblInd w:w="95" w:type="dxa"/>
        <w:tblLook w:val="04A0"/>
      </w:tblPr>
      <w:tblGrid>
        <w:gridCol w:w="4549"/>
        <w:gridCol w:w="1964"/>
        <w:gridCol w:w="1551"/>
        <w:gridCol w:w="1551"/>
      </w:tblGrid>
      <w:tr w:rsidR="00D50DFB" w:rsidRPr="00D50DFB" w:rsidTr="00B87BA9">
        <w:trPr>
          <w:trHeight w:val="64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D50DFB" w:rsidP="00D50DFB">
            <w:pPr>
              <w:jc w:val="center"/>
              <w:rPr>
                <w:color w:val="000000"/>
                <w:sz w:val="16"/>
                <w:szCs w:val="16"/>
              </w:rPr>
            </w:pPr>
            <w:r w:rsidRPr="00D50DF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D50DFB" w:rsidP="00D50DFB">
            <w:pPr>
              <w:jc w:val="center"/>
              <w:rPr>
                <w:color w:val="000000"/>
                <w:sz w:val="16"/>
                <w:szCs w:val="16"/>
              </w:rPr>
            </w:pPr>
            <w:r w:rsidRPr="00D50DFB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D50DFB" w:rsidP="00D50DFB">
            <w:pPr>
              <w:jc w:val="center"/>
              <w:rPr>
                <w:color w:val="000000"/>
                <w:sz w:val="16"/>
                <w:szCs w:val="16"/>
              </w:rPr>
            </w:pPr>
            <w:r w:rsidRPr="00D50DF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D50DFB" w:rsidP="00D50DFB">
            <w:pPr>
              <w:jc w:val="center"/>
              <w:rPr>
                <w:color w:val="000000"/>
                <w:sz w:val="16"/>
                <w:szCs w:val="16"/>
              </w:rPr>
            </w:pPr>
            <w:r w:rsidRPr="00D50DFB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D50DFB" w:rsidRPr="00D50DFB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D50DFB" w:rsidP="00D50DFB">
            <w:pPr>
              <w:jc w:val="center"/>
              <w:rPr>
                <w:color w:val="000000"/>
                <w:sz w:val="16"/>
                <w:szCs w:val="16"/>
              </w:rPr>
            </w:pPr>
            <w:r w:rsidRPr="00D50D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8A4421" w:rsidP="00D50D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8A4421" w:rsidP="008A44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DFB" w:rsidRPr="00D50DFB" w:rsidRDefault="008A4421" w:rsidP="008A44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9100CA">
              <w:rPr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-328 854,33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9100CA">
              <w:rPr>
                <w:color w:val="000000"/>
                <w:sz w:val="16"/>
                <w:szCs w:val="16"/>
              </w:rPr>
              <w:t xml:space="preserve"> </w:t>
            </w:r>
            <w:r w:rsidRPr="009100CA">
              <w:rPr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9100CA">
              <w:rPr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9100CA">
              <w:rPr>
                <w:color w:val="000000"/>
                <w:sz w:val="16"/>
                <w:szCs w:val="16"/>
              </w:rPr>
              <w:t xml:space="preserve"> </w:t>
            </w:r>
            <w:r w:rsidRPr="009100CA">
              <w:rPr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9100CA">
              <w:rPr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-328 854,33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-328 854,33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-7 145 676,00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-7 102 045,83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-7 145 676,00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-7 102 045,83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-7 145 676,00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-7 102 045,83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868 01050201100000510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-7 145 676,00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-7 102 045,83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7 415 076,00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6 773 191,50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7 415 076,00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6 773 191,50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7 415 076,00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6 773 191,50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868 01050201100000610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7 415 076,00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6 773 191,50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00CA" w:rsidRPr="003650BD" w:rsidTr="00B87BA9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0CA" w:rsidRPr="009100CA" w:rsidRDefault="009100CA">
            <w:pPr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center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CA" w:rsidRPr="009100CA" w:rsidRDefault="009100CA" w:rsidP="009100CA">
            <w:pPr>
              <w:jc w:val="right"/>
              <w:rPr>
                <w:color w:val="000000"/>
                <w:sz w:val="16"/>
                <w:szCs w:val="16"/>
              </w:rPr>
            </w:pPr>
            <w:r w:rsidRPr="009100CA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100CA" w:rsidRDefault="009100CA" w:rsidP="0071447F">
      <w:pPr>
        <w:ind w:firstLine="720"/>
        <w:jc w:val="center"/>
        <w:rPr>
          <w:b/>
        </w:rPr>
      </w:pPr>
    </w:p>
    <w:p w:rsidR="002039FF" w:rsidRDefault="002039FF" w:rsidP="0071447F">
      <w:pPr>
        <w:ind w:firstLine="720"/>
        <w:jc w:val="center"/>
        <w:rPr>
          <w:b/>
        </w:rPr>
      </w:pPr>
    </w:p>
    <w:p w:rsidR="008D3856" w:rsidRDefault="00D305BC" w:rsidP="0071447F">
      <w:pPr>
        <w:ind w:firstLine="720"/>
        <w:jc w:val="center"/>
        <w:rPr>
          <w:b/>
        </w:rPr>
      </w:pPr>
      <w:r>
        <w:rPr>
          <w:b/>
        </w:rPr>
        <w:t>Пояснительная записка</w:t>
      </w:r>
    </w:p>
    <w:p w:rsidR="00272A3D" w:rsidRDefault="00D305BC" w:rsidP="0071447F">
      <w:pPr>
        <w:jc w:val="center"/>
        <w:rPr>
          <w:b/>
        </w:rPr>
      </w:pPr>
      <w:r>
        <w:rPr>
          <w:b/>
        </w:rPr>
        <w:t>к отчету об исполнении бюджета</w:t>
      </w:r>
      <w:r w:rsidR="00D87838">
        <w:rPr>
          <w:b/>
        </w:rPr>
        <w:t xml:space="preserve"> </w:t>
      </w:r>
      <w:proofErr w:type="spellStart"/>
      <w:r w:rsidR="00885119">
        <w:rPr>
          <w:b/>
        </w:rPr>
        <w:t>Аршаньзельменского</w:t>
      </w:r>
      <w:proofErr w:type="spellEnd"/>
      <w:r>
        <w:rPr>
          <w:b/>
        </w:rPr>
        <w:t xml:space="preserve"> сельского </w:t>
      </w:r>
    </w:p>
    <w:p w:rsidR="008D3856" w:rsidRDefault="00D305BC" w:rsidP="00272A3D">
      <w:pPr>
        <w:jc w:val="center"/>
        <w:rPr>
          <w:b/>
        </w:rPr>
      </w:pPr>
      <w:r>
        <w:rPr>
          <w:b/>
        </w:rPr>
        <w:t>образования</w:t>
      </w:r>
      <w:r w:rsidR="00D87838">
        <w:rPr>
          <w:b/>
        </w:rPr>
        <w:t xml:space="preserve"> </w:t>
      </w:r>
      <w:r>
        <w:rPr>
          <w:b/>
        </w:rPr>
        <w:t xml:space="preserve">Республики Калмыкия за </w:t>
      </w:r>
      <w:r w:rsidR="007269D0">
        <w:rPr>
          <w:b/>
        </w:rPr>
        <w:t>2024</w:t>
      </w:r>
      <w:r>
        <w:rPr>
          <w:b/>
        </w:rPr>
        <w:t xml:space="preserve"> год.</w:t>
      </w:r>
    </w:p>
    <w:p w:rsidR="008D3856" w:rsidRDefault="008D3856">
      <w:pPr>
        <w:jc w:val="both"/>
      </w:pPr>
    </w:p>
    <w:p w:rsidR="00043FFB" w:rsidRDefault="00043FFB" w:rsidP="007269D0">
      <w:pPr>
        <w:ind w:right="-1" w:firstLine="709"/>
        <w:jc w:val="both"/>
        <w:rPr>
          <w:color w:val="000000"/>
        </w:rPr>
      </w:pPr>
      <w:proofErr w:type="gramStart"/>
      <w:r w:rsidRPr="00043FFB">
        <w:rPr>
          <w:color w:val="000000"/>
        </w:rPr>
        <w:t xml:space="preserve">Бюджет </w:t>
      </w:r>
      <w:proofErr w:type="spellStart"/>
      <w:r w:rsidRPr="00043FFB">
        <w:rPr>
          <w:color w:val="000000"/>
        </w:rPr>
        <w:t>Аршаньзельменского</w:t>
      </w:r>
      <w:proofErr w:type="spellEnd"/>
      <w:r w:rsidRPr="00043FFB">
        <w:rPr>
          <w:color w:val="000000"/>
        </w:rPr>
        <w:t xml:space="preserve"> сельского муниципального образования Республики Калмыкия по доходам формируется за счёт поступлений от налогов, сборов и других платежей, которые распределяются между бюджетами Российской Федерации в соответствии с нормами, установленными на текущий финансовый год в Бюджетном кодексе Российской Федерации, а также в соответствии с решениями о бюджете и другими законами субъектов Российской Федерации и муниципальными правовыми актами </w:t>
      </w:r>
      <w:proofErr w:type="spellStart"/>
      <w:r w:rsidRPr="00043FFB">
        <w:rPr>
          <w:color w:val="000000"/>
        </w:rPr>
        <w:t>Аршаньзельменского</w:t>
      </w:r>
      <w:proofErr w:type="spellEnd"/>
      <w:r w:rsidRPr="00043FFB">
        <w:rPr>
          <w:color w:val="000000"/>
        </w:rPr>
        <w:t xml:space="preserve"> сельского поселения.</w:t>
      </w:r>
      <w:proofErr w:type="gramEnd"/>
    </w:p>
    <w:p w:rsidR="002F7DAF" w:rsidRPr="002F7DAF" w:rsidRDefault="002F7DAF" w:rsidP="002F7DAF">
      <w:pPr>
        <w:ind w:right="-1" w:firstLine="709"/>
        <w:jc w:val="both"/>
        <w:rPr>
          <w:color w:val="000000"/>
        </w:rPr>
      </w:pPr>
      <w:r w:rsidRPr="002F7DAF">
        <w:rPr>
          <w:color w:val="000000"/>
        </w:rPr>
        <w:t>В 2024 году доходная часть бюджета была исполнена в размере 7102,0 тыс. рублей, что составило 99,4% от уточнённого плана в 7145,7 тыс. рублей. Это в 2,9 раза больше, чем в 2023 году.</w:t>
      </w:r>
    </w:p>
    <w:p w:rsidR="002F7DAF" w:rsidRPr="002F7DAF" w:rsidRDefault="002F7DAF" w:rsidP="002F7DAF">
      <w:pPr>
        <w:ind w:right="-1" w:firstLine="709"/>
        <w:jc w:val="both"/>
        <w:rPr>
          <w:color w:val="000000"/>
        </w:rPr>
      </w:pPr>
      <w:r w:rsidRPr="002F7DAF">
        <w:rPr>
          <w:color w:val="000000"/>
        </w:rPr>
        <w:t>Расходы составили 6773,2 тыс. рублей, что соответствует 90,8% от плана в 7415,1 тыс. рублей. Это в 3,1 раза больше, чем в 2023 году.</w:t>
      </w:r>
    </w:p>
    <w:p w:rsidR="002F7DAF" w:rsidRPr="002F7DAF" w:rsidRDefault="002F7DAF" w:rsidP="002F7DAF">
      <w:pPr>
        <w:ind w:right="-1" w:firstLine="709"/>
        <w:jc w:val="both"/>
        <w:rPr>
          <w:color w:val="000000"/>
        </w:rPr>
      </w:pPr>
      <w:proofErr w:type="spellStart"/>
      <w:r w:rsidRPr="002F7DAF">
        <w:rPr>
          <w:color w:val="000000"/>
        </w:rPr>
        <w:t>Профицит</w:t>
      </w:r>
      <w:proofErr w:type="spellEnd"/>
      <w:r w:rsidRPr="002F7DAF">
        <w:rPr>
          <w:color w:val="000000"/>
        </w:rPr>
        <w:t xml:space="preserve"> бюджета составил 328,9 тыс. рублей, что больше утверждённого дефицита в 269,4 тыс. рублей на 598,3 тыс. рублей. В 2023 году дефицит бюджета составлял 242,5 тыс. рублей.</w:t>
      </w:r>
    </w:p>
    <w:p w:rsidR="00C42EBF" w:rsidRPr="00C42EBF" w:rsidRDefault="00C42EBF" w:rsidP="00C42EBF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 xml:space="preserve">В общем объёме доходов в 2024 году основная часть приходится </w:t>
      </w:r>
      <w:proofErr w:type="gramStart"/>
      <w:r w:rsidRPr="00C42EBF">
        <w:rPr>
          <w:color w:val="000000"/>
        </w:rPr>
        <w:t>на</w:t>
      </w:r>
      <w:proofErr w:type="gramEnd"/>
      <w:r w:rsidRPr="00C42EBF">
        <w:rPr>
          <w:color w:val="000000"/>
        </w:rPr>
        <w:t>:</w:t>
      </w:r>
    </w:p>
    <w:p w:rsidR="00C42EBF" w:rsidRPr="00C42EBF" w:rsidRDefault="00C42EBF" w:rsidP="00C42EBF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>— собственные доходы в размере 936,9 тысяч рублей, что составляет 95,6% от запланированного объёма (980,5 тыс</w:t>
      </w:r>
      <w:r w:rsidR="002039FF">
        <w:rPr>
          <w:color w:val="000000"/>
        </w:rPr>
        <w:t>.</w:t>
      </w:r>
      <w:r w:rsidRPr="00C42EBF">
        <w:rPr>
          <w:color w:val="000000"/>
        </w:rPr>
        <w:t xml:space="preserve"> рублей). Из них налоговые доходы — 856,1 тыс</w:t>
      </w:r>
      <w:r w:rsidR="002039FF">
        <w:rPr>
          <w:color w:val="000000"/>
        </w:rPr>
        <w:t>.</w:t>
      </w:r>
      <w:r w:rsidRPr="00C42EBF">
        <w:rPr>
          <w:color w:val="000000"/>
        </w:rPr>
        <w:t xml:space="preserve"> рублей, неналоговые доходы — 81,8 тыс</w:t>
      </w:r>
      <w:r w:rsidR="002039FF">
        <w:rPr>
          <w:color w:val="000000"/>
        </w:rPr>
        <w:t>.</w:t>
      </w:r>
      <w:r w:rsidRPr="00C42EBF">
        <w:rPr>
          <w:color w:val="000000"/>
        </w:rPr>
        <w:t xml:space="preserve"> рублей.</w:t>
      </w:r>
    </w:p>
    <w:p w:rsidR="00C42EBF" w:rsidRPr="00C42EBF" w:rsidRDefault="00C42EBF" w:rsidP="00C42EBF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>— безвозмездные поступления в размере 6165,2 тыс</w:t>
      </w:r>
      <w:r w:rsidR="002039FF">
        <w:rPr>
          <w:color w:val="000000"/>
        </w:rPr>
        <w:t>.</w:t>
      </w:r>
      <w:r w:rsidRPr="00C42EBF">
        <w:rPr>
          <w:color w:val="000000"/>
        </w:rPr>
        <w:t xml:space="preserve"> рублей, что соответствует 100% от запланированного объёма (6165,2 тыс</w:t>
      </w:r>
      <w:r w:rsidR="002039FF">
        <w:rPr>
          <w:color w:val="000000"/>
        </w:rPr>
        <w:t>.</w:t>
      </w:r>
      <w:r w:rsidRPr="00C42EBF">
        <w:rPr>
          <w:color w:val="000000"/>
        </w:rPr>
        <w:t xml:space="preserve"> рублей).</w:t>
      </w:r>
    </w:p>
    <w:p w:rsidR="00C42EBF" w:rsidRPr="00C42EBF" w:rsidRDefault="00C42EBF" w:rsidP="00C42EBF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>В структуре налоговых доходов наибольший удельный вес приходится на налог на доходы физических лиц — 259,7 тыс. рублей, что составляет 111,9% от плановых показателей (232,1 тыс. рублей). Этот налог занимает 36,1% в структуре собственных доходов.</w:t>
      </w:r>
    </w:p>
    <w:p w:rsidR="00C42EBF" w:rsidRPr="00C42EBF" w:rsidRDefault="00C42EBF" w:rsidP="00C42EBF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>Земельный налог составил 226,4 тыс. рублей, что соответствует 24,2% от общего объёма собственных доходов. План по земельному налогу выполнен на 102,6%, что на 56,4 тыс. рублей больше, чем в 2023 году.</w:t>
      </w:r>
    </w:p>
    <w:p w:rsidR="00C42EBF" w:rsidRPr="00C42EBF" w:rsidRDefault="00C42EBF" w:rsidP="00C42EBF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>Сумма поступлений по единому сельскохозяйственному налогу в 2024 году составила 325,9 тыс. рублей, что соответствует 34,8% от общего объёма собственных доходов. Это на 48,3 тыс. рублей больше, чем в 2023 году, и на 100,3% от плановых показателей.</w:t>
      </w:r>
    </w:p>
    <w:p w:rsidR="00C42EBF" w:rsidRDefault="00C42EBF" w:rsidP="00272A3D">
      <w:pPr>
        <w:ind w:right="-1" w:firstLine="709"/>
        <w:jc w:val="both"/>
        <w:rPr>
          <w:color w:val="000000"/>
        </w:rPr>
      </w:pPr>
      <w:r w:rsidRPr="00C42EBF">
        <w:rPr>
          <w:color w:val="000000"/>
        </w:rPr>
        <w:t>В отчётном периоде были получены безвозмездные поступления в размере 6165,2 тыс. рублей, что соответствует 100% от запланированного объёма.</w:t>
      </w:r>
    </w:p>
    <w:p w:rsidR="0061108F" w:rsidRDefault="0004331E" w:rsidP="007269D0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Субвенции на </w:t>
      </w:r>
      <w:r w:rsidR="00AD4D10">
        <w:rPr>
          <w:color w:val="000000"/>
        </w:rPr>
        <w:t>о</w:t>
      </w:r>
      <w:r>
        <w:rPr>
          <w:color w:val="000000"/>
        </w:rPr>
        <w:t xml:space="preserve">существление первичного воинского учета </w:t>
      </w:r>
      <w:r w:rsidR="0061108F" w:rsidRPr="0061108F">
        <w:rPr>
          <w:color w:val="000000"/>
        </w:rPr>
        <w:t>были реализованы в полном объёме.</w:t>
      </w:r>
    </w:p>
    <w:p w:rsidR="00257AC1" w:rsidRDefault="0061108F" w:rsidP="007269D0">
      <w:pPr>
        <w:pStyle w:val="a9"/>
        <w:spacing w:before="0" w:beforeAutospacing="0" w:after="0" w:afterAutospacing="0"/>
        <w:ind w:right="-1" w:firstLine="709"/>
        <w:jc w:val="both"/>
        <w:rPr>
          <w:bCs/>
          <w:color w:val="000000"/>
        </w:rPr>
      </w:pPr>
      <w:r w:rsidRPr="0061108F">
        <w:rPr>
          <w:bCs/>
          <w:color w:val="000000"/>
        </w:rPr>
        <w:t xml:space="preserve">В </w:t>
      </w:r>
      <w:proofErr w:type="spellStart"/>
      <w:r w:rsidRPr="0061108F">
        <w:rPr>
          <w:bCs/>
          <w:color w:val="000000"/>
        </w:rPr>
        <w:t>Аршаньзельменском</w:t>
      </w:r>
      <w:proofErr w:type="spellEnd"/>
      <w:r w:rsidRPr="0061108F">
        <w:rPr>
          <w:bCs/>
          <w:color w:val="000000"/>
        </w:rPr>
        <w:t xml:space="preserve"> сельском муниципальном образовании Республики Калмыкия было израсходовано 6773,2 тыс</w:t>
      </w:r>
      <w:r w:rsidR="002039FF">
        <w:rPr>
          <w:bCs/>
          <w:color w:val="000000"/>
        </w:rPr>
        <w:t>.</w:t>
      </w:r>
      <w:r w:rsidRPr="0061108F">
        <w:rPr>
          <w:bCs/>
          <w:color w:val="000000"/>
        </w:rPr>
        <w:t xml:space="preserve"> рублей, что составляет 91,3% от запланированных на год 7415,1 тыс</w:t>
      </w:r>
      <w:r w:rsidR="002039FF">
        <w:rPr>
          <w:bCs/>
          <w:color w:val="000000"/>
        </w:rPr>
        <w:t>.</w:t>
      </w:r>
      <w:r w:rsidRPr="0061108F">
        <w:rPr>
          <w:bCs/>
          <w:color w:val="000000"/>
        </w:rPr>
        <w:t xml:space="preserve"> рублей. В том числе:</w:t>
      </w:r>
    </w:p>
    <w:p w:rsidR="00052DE9" w:rsidRPr="00510B4C" w:rsidRDefault="00052DE9" w:rsidP="007269D0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10B4C">
        <w:rPr>
          <w:b/>
          <w:color w:val="000000"/>
        </w:rPr>
        <w:t>Раздел 01 «Общегосударственные вопросы» в разрезе подразделов</w:t>
      </w:r>
      <w:r w:rsidRPr="00510B4C">
        <w:rPr>
          <w:color w:val="000000"/>
        </w:rPr>
        <w:t xml:space="preserve">: </w:t>
      </w:r>
    </w:p>
    <w:p w:rsidR="00052DE9" w:rsidRPr="00510B4C" w:rsidRDefault="00052DE9" w:rsidP="007269D0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10B4C">
        <w:rPr>
          <w:b/>
          <w:color w:val="000000"/>
        </w:rPr>
        <w:t>0102</w:t>
      </w:r>
      <w:r w:rsidRPr="00510B4C">
        <w:rPr>
          <w:color w:val="000000"/>
        </w:rPr>
        <w:t xml:space="preserve"> «Функционирование высшего должностного лица». При плановых назначениях </w:t>
      </w:r>
      <w:r w:rsidR="006D2208">
        <w:rPr>
          <w:color w:val="000000"/>
        </w:rPr>
        <w:t>7</w:t>
      </w:r>
      <w:r w:rsidR="003F4E66">
        <w:rPr>
          <w:color w:val="000000"/>
        </w:rPr>
        <w:t>2</w:t>
      </w:r>
      <w:r w:rsidR="006D2208">
        <w:rPr>
          <w:color w:val="000000"/>
        </w:rPr>
        <w:t>0,0</w:t>
      </w:r>
      <w:r w:rsidRPr="00510B4C">
        <w:rPr>
          <w:color w:val="000000"/>
        </w:rPr>
        <w:t xml:space="preserve"> тыс. руб</w:t>
      </w:r>
      <w:r w:rsidR="001739A2">
        <w:rPr>
          <w:color w:val="000000"/>
        </w:rPr>
        <w:t>.</w:t>
      </w:r>
      <w:r w:rsidRPr="00510B4C">
        <w:rPr>
          <w:color w:val="000000"/>
        </w:rPr>
        <w:t xml:space="preserve"> исполнение составило </w:t>
      </w:r>
      <w:r w:rsidR="0066489B">
        <w:rPr>
          <w:color w:val="000000"/>
        </w:rPr>
        <w:t>9</w:t>
      </w:r>
      <w:r w:rsidR="003F4E66">
        <w:rPr>
          <w:color w:val="000000"/>
        </w:rPr>
        <w:t>9,5</w:t>
      </w:r>
      <w:r w:rsidRPr="00510B4C">
        <w:rPr>
          <w:color w:val="000000"/>
        </w:rPr>
        <w:t xml:space="preserve"> % или </w:t>
      </w:r>
      <w:r w:rsidR="003F4E66">
        <w:rPr>
          <w:color w:val="000000"/>
        </w:rPr>
        <w:t>716,1</w:t>
      </w:r>
      <w:r w:rsidRPr="00510B4C">
        <w:rPr>
          <w:color w:val="000000"/>
        </w:rPr>
        <w:t xml:space="preserve"> тыс. руб</w:t>
      </w:r>
      <w:r w:rsidR="001739A2">
        <w:rPr>
          <w:color w:val="000000"/>
        </w:rPr>
        <w:t>.</w:t>
      </w:r>
      <w:r w:rsidRPr="00510B4C">
        <w:rPr>
          <w:color w:val="000000"/>
        </w:rPr>
        <w:t>;</w:t>
      </w:r>
    </w:p>
    <w:p w:rsidR="00257AC1" w:rsidRDefault="00052DE9" w:rsidP="00452BC7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10B4C">
        <w:rPr>
          <w:b/>
          <w:color w:val="000000"/>
        </w:rPr>
        <w:t>0104</w:t>
      </w:r>
      <w:r w:rsidRPr="00510B4C">
        <w:rPr>
          <w:color w:val="000000"/>
        </w:rPr>
        <w:t xml:space="preserve"> «Функционирование</w:t>
      </w:r>
      <w:r w:rsidRPr="00052DE9">
        <w:rPr>
          <w:color w:val="000000"/>
        </w:rPr>
        <w:t xml:space="preserve"> высших исполнительных органов местных администраций». </w:t>
      </w:r>
      <w:r w:rsidR="00257AC1" w:rsidRPr="00257AC1">
        <w:rPr>
          <w:color w:val="000000"/>
        </w:rPr>
        <w:t>В рамках плановых назначений в размере 991,0 тыс</w:t>
      </w:r>
      <w:r w:rsidR="002039FF">
        <w:rPr>
          <w:color w:val="000000"/>
        </w:rPr>
        <w:t>.</w:t>
      </w:r>
      <w:r w:rsidR="00257AC1" w:rsidRPr="00257AC1">
        <w:rPr>
          <w:color w:val="000000"/>
        </w:rPr>
        <w:t xml:space="preserve"> рублей было выполнено 99,0% или 981,5 тыс</w:t>
      </w:r>
      <w:r w:rsidR="002039FF">
        <w:rPr>
          <w:color w:val="000000"/>
        </w:rPr>
        <w:t>.</w:t>
      </w:r>
      <w:r w:rsidR="00257AC1" w:rsidRPr="00257AC1">
        <w:rPr>
          <w:color w:val="000000"/>
        </w:rPr>
        <w:t xml:space="preserve"> рублей.</w:t>
      </w:r>
    </w:p>
    <w:p w:rsidR="00052DE9" w:rsidRPr="00052DE9" w:rsidRDefault="00052DE9" w:rsidP="00452BC7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052DE9">
        <w:rPr>
          <w:b/>
          <w:color w:val="000000"/>
        </w:rPr>
        <w:t>Раздел 02 «Национальная оборона»</w:t>
      </w:r>
      <w:r w:rsidRPr="00052DE9">
        <w:rPr>
          <w:color w:val="000000"/>
        </w:rPr>
        <w:t xml:space="preserve">: </w:t>
      </w:r>
    </w:p>
    <w:p w:rsidR="00257AC1" w:rsidRDefault="00052DE9" w:rsidP="001B1500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052DE9">
        <w:rPr>
          <w:b/>
          <w:color w:val="000000"/>
        </w:rPr>
        <w:t>0203</w:t>
      </w:r>
      <w:r w:rsidRPr="00052DE9">
        <w:rPr>
          <w:color w:val="000000"/>
        </w:rPr>
        <w:t xml:space="preserve"> «Мобилизационная и вневойсковая подготовка» </w:t>
      </w:r>
      <w:r w:rsidR="00257AC1" w:rsidRPr="00257AC1">
        <w:rPr>
          <w:color w:val="000000"/>
        </w:rPr>
        <w:t>В 2024 году на обеспечение первичного воинского учёта на территориях, где нет военных комиссариатов, из бюджета было выделено 151,3 тыс</w:t>
      </w:r>
      <w:r w:rsidR="002039FF">
        <w:rPr>
          <w:color w:val="000000"/>
        </w:rPr>
        <w:t>.</w:t>
      </w:r>
      <w:r w:rsidR="00257AC1" w:rsidRPr="00257AC1">
        <w:rPr>
          <w:color w:val="000000"/>
        </w:rPr>
        <w:t xml:space="preserve"> рублей. Эти средства были полностью использованы.</w:t>
      </w:r>
    </w:p>
    <w:p w:rsidR="00052DE9" w:rsidRPr="00052DE9" w:rsidRDefault="00052DE9" w:rsidP="001B1500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052DE9">
        <w:rPr>
          <w:b/>
          <w:color w:val="000000"/>
        </w:rPr>
        <w:lastRenderedPageBreak/>
        <w:t>Раздел 03 «Национальная безопасность и правоохранительная деятельность</w:t>
      </w:r>
      <w:r w:rsidR="00452BC7">
        <w:rPr>
          <w:color w:val="000000"/>
        </w:rPr>
        <w:t>»:</w:t>
      </w:r>
    </w:p>
    <w:p w:rsidR="00052DE9" w:rsidRPr="00052DE9" w:rsidRDefault="00052DE9" w:rsidP="001739A2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052DE9">
        <w:rPr>
          <w:b/>
          <w:color w:val="000000"/>
        </w:rPr>
        <w:t xml:space="preserve">0310 </w:t>
      </w:r>
      <w:r w:rsidRPr="00052DE9">
        <w:rPr>
          <w:color w:val="000000"/>
        </w:rPr>
        <w:t>«Защита населения и территории от чрезвычайных ситуаций природного и техногенного характера, пожарная безопасность» бюджетные ассигнования на 202</w:t>
      </w:r>
      <w:r w:rsidR="00510B4C">
        <w:rPr>
          <w:color w:val="000000"/>
        </w:rPr>
        <w:t>4</w:t>
      </w:r>
      <w:r w:rsidRPr="00052DE9">
        <w:rPr>
          <w:color w:val="000000"/>
        </w:rPr>
        <w:t xml:space="preserve"> год предусмотрены в сумме 0,0 тыс. руб</w:t>
      </w:r>
      <w:r w:rsidR="002039FF">
        <w:rPr>
          <w:color w:val="000000"/>
        </w:rPr>
        <w:t>лей</w:t>
      </w:r>
      <w:r w:rsidRPr="00052DE9">
        <w:rPr>
          <w:color w:val="000000"/>
        </w:rPr>
        <w:t xml:space="preserve"> исполнены в сумме 0,0 тыс. руб</w:t>
      </w:r>
      <w:r w:rsidR="002039FF">
        <w:rPr>
          <w:color w:val="000000"/>
        </w:rPr>
        <w:t>лей</w:t>
      </w:r>
      <w:r w:rsidRPr="00052DE9">
        <w:rPr>
          <w:color w:val="000000"/>
        </w:rPr>
        <w:t xml:space="preserve"> или 0,0%.  </w:t>
      </w:r>
    </w:p>
    <w:p w:rsidR="00052DE9" w:rsidRPr="00052DE9" w:rsidRDefault="00052DE9" w:rsidP="001B1500">
      <w:pPr>
        <w:pStyle w:val="a9"/>
        <w:spacing w:before="0" w:beforeAutospacing="0" w:after="0" w:afterAutospacing="0"/>
        <w:ind w:right="-1" w:firstLine="709"/>
        <w:rPr>
          <w:color w:val="000000"/>
        </w:rPr>
      </w:pPr>
      <w:r w:rsidRPr="00052DE9">
        <w:rPr>
          <w:b/>
          <w:color w:val="000000"/>
        </w:rPr>
        <w:t>Раздел 04 «Национальная экономика»</w:t>
      </w:r>
      <w:r w:rsidRPr="00052DE9">
        <w:rPr>
          <w:color w:val="000000"/>
        </w:rPr>
        <w:t xml:space="preserve">: </w:t>
      </w:r>
    </w:p>
    <w:p w:rsidR="00F86C27" w:rsidRPr="00F86C27" w:rsidRDefault="00052DE9" w:rsidP="00F86C27">
      <w:pPr>
        <w:ind w:firstLine="709"/>
        <w:jc w:val="both"/>
        <w:rPr>
          <w:color w:val="000000"/>
        </w:rPr>
      </w:pPr>
      <w:r w:rsidRPr="00052DE9">
        <w:rPr>
          <w:b/>
          <w:color w:val="000000"/>
        </w:rPr>
        <w:t>0412</w:t>
      </w:r>
      <w:r w:rsidRPr="00052DE9">
        <w:rPr>
          <w:color w:val="000000"/>
        </w:rPr>
        <w:t xml:space="preserve"> «Другие вопросы в области национальной экономики» </w:t>
      </w:r>
      <w:r w:rsidR="00F86C27" w:rsidRPr="00F86C27">
        <w:rPr>
          <w:color w:val="000000"/>
        </w:rPr>
        <w:t>а 2024 год были выделены бюджетные средства в размере 224,0 тыс</w:t>
      </w:r>
      <w:r w:rsidR="002039FF">
        <w:rPr>
          <w:color w:val="000000"/>
        </w:rPr>
        <w:t>.</w:t>
      </w:r>
      <w:r w:rsidR="00F86C27" w:rsidRPr="00F86C27">
        <w:rPr>
          <w:color w:val="000000"/>
        </w:rPr>
        <w:t xml:space="preserve"> рублей. Эти средства были полностью освоены, что составляет 100,0%.</w:t>
      </w:r>
    </w:p>
    <w:p w:rsidR="00F86C27" w:rsidRPr="00F86C27" w:rsidRDefault="00F86C27" w:rsidP="00F86C27">
      <w:pPr>
        <w:ind w:firstLine="709"/>
        <w:jc w:val="both"/>
        <w:rPr>
          <w:color w:val="000000"/>
        </w:rPr>
      </w:pPr>
      <w:r w:rsidRPr="00F86C27">
        <w:rPr>
          <w:color w:val="000000"/>
        </w:rPr>
        <w:t>Из бюджета СМО были произведены расходы в размере 224,0 тыс</w:t>
      </w:r>
      <w:r w:rsidR="002039FF">
        <w:rPr>
          <w:color w:val="000000"/>
        </w:rPr>
        <w:t>.</w:t>
      </w:r>
      <w:r w:rsidRPr="00F86C27">
        <w:rPr>
          <w:color w:val="000000"/>
        </w:rPr>
        <w:t xml:space="preserve"> рублей на осуществление передаваемых полномочий по организации, формированию, исполнению и </w:t>
      </w:r>
      <w:proofErr w:type="gramStart"/>
      <w:r w:rsidRPr="00F86C27">
        <w:rPr>
          <w:color w:val="000000"/>
        </w:rPr>
        <w:t>контролю за</w:t>
      </w:r>
      <w:proofErr w:type="gramEnd"/>
      <w:r w:rsidRPr="00F86C27">
        <w:rPr>
          <w:color w:val="000000"/>
        </w:rPr>
        <w:t xml:space="preserve"> исполнением бюджета СМО. Эти расходы также были полностью освоены.</w:t>
      </w:r>
    </w:p>
    <w:p w:rsidR="00052DE9" w:rsidRPr="00052DE9" w:rsidRDefault="00052DE9" w:rsidP="00F86C27">
      <w:pPr>
        <w:ind w:firstLine="709"/>
        <w:jc w:val="both"/>
        <w:rPr>
          <w:color w:val="000000"/>
        </w:rPr>
      </w:pPr>
      <w:r w:rsidRPr="00052DE9">
        <w:rPr>
          <w:b/>
          <w:color w:val="000000"/>
        </w:rPr>
        <w:t>Раздел 05 «Жилищно-коммунальное хозяйство»</w:t>
      </w:r>
      <w:r w:rsidRPr="00052DE9">
        <w:rPr>
          <w:color w:val="000000"/>
        </w:rPr>
        <w:t>:</w:t>
      </w:r>
    </w:p>
    <w:p w:rsidR="001B1500" w:rsidRDefault="00052DE9" w:rsidP="001B1500">
      <w:pPr>
        <w:ind w:firstLine="567"/>
        <w:jc w:val="both"/>
        <w:rPr>
          <w:color w:val="000000"/>
        </w:rPr>
      </w:pPr>
      <w:r w:rsidRPr="00B87C0D">
        <w:rPr>
          <w:b/>
          <w:color w:val="000000"/>
        </w:rPr>
        <w:t>0502</w:t>
      </w:r>
      <w:r w:rsidRPr="00B87C0D">
        <w:rPr>
          <w:color w:val="000000"/>
        </w:rPr>
        <w:t xml:space="preserve"> «Коммунальное хозяйство». При плановых назначениях в сумме </w:t>
      </w:r>
      <w:r w:rsidR="0097095B">
        <w:rPr>
          <w:color w:val="000000"/>
        </w:rPr>
        <w:t>32,5</w:t>
      </w:r>
      <w:r w:rsidRPr="00B87C0D">
        <w:rPr>
          <w:color w:val="000000"/>
        </w:rPr>
        <w:t xml:space="preserve"> тыс. руб</w:t>
      </w:r>
      <w:r w:rsidR="002039FF">
        <w:rPr>
          <w:color w:val="000000"/>
        </w:rPr>
        <w:t>лей</w:t>
      </w:r>
      <w:r w:rsidRPr="00B87C0D">
        <w:rPr>
          <w:color w:val="000000"/>
        </w:rPr>
        <w:t xml:space="preserve"> исполнение составило </w:t>
      </w:r>
      <w:r w:rsidR="0097095B">
        <w:rPr>
          <w:color w:val="000000"/>
        </w:rPr>
        <w:t>35,2</w:t>
      </w:r>
      <w:r w:rsidRPr="00B87C0D">
        <w:rPr>
          <w:color w:val="000000"/>
        </w:rPr>
        <w:t xml:space="preserve"> тыс. руб</w:t>
      </w:r>
      <w:r w:rsidR="002039FF">
        <w:rPr>
          <w:color w:val="000000"/>
        </w:rPr>
        <w:t>лей</w:t>
      </w:r>
      <w:r w:rsidRPr="00B87C0D">
        <w:rPr>
          <w:color w:val="000000"/>
        </w:rPr>
        <w:t xml:space="preserve"> или </w:t>
      </w:r>
      <w:r w:rsidR="0097095B">
        <w:rPr>
          <w:color w:val="000000"/>
        </w:rPr>
        <w:t>100,0</w:t>
      </w:r>
      <w:r w:rsidRPr="00B87C0D">
        <w:rPr>
          <w:color w:val="000000"/>
        </w:rPr>
        <w:t xml:space="preserve"> %</w:t>
      </w:r>
      <w:r w:rsidR="001B1500">
        <w:rPr>
          <w:color w:val="000000"/>
        </w:rPr>
        <w:t>.</w:t>
      </w:r>
    </w:p>
    <w:p w:rsidR="00B87C0D" w:rsidRPr="00973103" w:rsidRDefault="0097095B" w:rsidP="001B1500">
      <w:pPr>
        <w:ind w:firstLine="567"/>
        <w:jc w:val="both"/>
      </w:pPr>
      <w:r w:rsidRPr="0097095B">
        <w:rPr>
          <w:color w:val="000000"/>
        </w:rPr>
        <w:t>В том числе по целевой статье 78.5.02.15810 «Комплексное развитие систем коммунальной инфраструктуры на территории СМО» были утверждены плановые назначения в размере 32,5 тыс</w:t>
      </w:r>
      <w:r w:rsidR="002039FF">
        <w:rPr>
          <w:color w:val="000000"/>
        </w:rPr>
        <w:t>.</w:t>
      </w:r>
      <w:r w:rsidRPr="0097095B">
        <w:rPr>
          <w:color w:val="000000"/>
        </w:rPr>
        <w:t xml:space="preserve"> рублей. Эти средства были направлены на оплату услуг по договорам АО «Газпром газораспределение Элиста» за техническое обслуживание объектов газового хозяйства</w:t>
      </w:r>
      <w:r w:rsidR="001B1500" w:rsidRPr="00973103">
        <w:t>;</w:t>
      </w:r>
    </w:p>
    <w:p w:rsidR="0097095B" w:rsidRDefault="00052DE9" w:rsidP="004A4955">
      <w:pPr>
        <w:ind w:firstLine="567"/>
        <w:jc w:val="both"/>
        <w:rPr>
          <w:color w:val="000000"/>
        </w:rPr>
      </w:pPr>
      <w:r w:rsidRPr="00332D45">
        <w:rPr>
          <w:b/>
          <w:color w:val="000000"/>
        </w:rPr>
        <w:t>0503</w:t>
      </w:r>
      <w:r w:rsidRPr="00332D45">
        <w:rPr>
          <w:color w:val="000000"/>
        </w:rPr>
        <w:t xml:space="preserve"> «Благоустройство» бюджетные ассигнования на 202</w:t>
      </w:r>
      <w:r w:rsidR="001B1500" w:rsidRPr="00332D45">
        <w:rPr>
          <w:color w:val="000000"/>
        </w:rPr>
        <w:t>4</w:t>
      </w:r>
      <w:r w:rsidRPr="00332D45">
        <w:rPr>
          <w:color w:val="000000"/>
        </w:rPr>
        <w:t xml:space="preserve"> год </w:t>
      </w:r>
      <w:r w:rsidR="0097095B" w:rsidRPr="0097095B">
        <w:rPr>
          <w:color w:val="000000"/>
        </w:rPr>
        <w:t>были выделены бюджетные средства в размере 4963,3 тыс. рублей. Однако на данный момент исполнено только 87,5% от этой суммы, то есть 4342,5 тыс. рублей.</w:t>
      </w:r>
    </w:p>
    <w:p w:rsidR="004A4955" w:rsidRPr="00332D45" w:rsidRDefault="004A4955" w:rsidP="000B212B">
      <w:pPr>
        <w:ind w:firstLine="567"/>
        <w:jc w:val="both"/>
        <w:rPr>
          <w:color w:val="FF0000"/>
        </w:rPr>
      </w:pPr>
      <w:r w:rsidRPr="004E1417">
        <w:rPr>
          <w:b/>
          <w:bCs/>
          <w:iCs/>
        </w:rPr>
        <w:t>По целевой статье 47.0.0</w:t>
      </w:r>
      <w:r w:rsidR="004E1417" w:rsidRPr="004E1417">
        <w:rPr>
          <w:b/>
          <w:bCs/>
          <w:iCs/>
        </w:rPr>
        <w:t>8</w:t>
      </w:r>
      <w:r w:rsidRPr="004E1417">
        <w:rPr>
          <w:b/>
          <w:bCs/>
          <w:iCs/>
        </w:rPr>
        <w:t xml:space="preserve">.73310 Благоустройство </w:t>
      </w:r>
      <w:r w:rsidRPr="004E1417">
        <w:rPr>
          <w:bCs/>
          <w:i/>
        </w:rPr>
        <w:t xml:space="preserve">в бюджете   </w:t>
      </w:r>
      <w:proofErr w:type="spellStart"/>
      <w:r w:rsidR="00043FFB" w:rsidRPr="004E1417">
        <w:rPr>
          <w:bCs/>
          <w:i/>
        </w:rPr>
        <w:t>Аршаньзельменского</w:t>
      </w:r>
      <w:proofErr w:type="spellEnd"/>
      <w:r w:rsidR="00043FFB" w:rsidRPr="004E1417">
        <w:rPr>
          <w:bCs/>
          <w:i/>
        </w:rPr>
        <w:t xml:space="preserve"> СМО</w:t>
      </w:r>
      <w:r w:rsidRPr="004E1417">
        <w:rPr>
          <w:bCs/>
          <w:i/>
        </w:rPr>
        <w:t xml:space="preserve"> утверждены плановые назначения 1</w:t>
      </w:r>
      <w:r w:rsidR="004E1417" w:rsidRPr="004E1417">
        <w:rPr>
          <w:bCs/>
          <w:i/>
        </w:rPr>
        <w:t>200</w:t>
      </w:r>
      <w:r w:rsidRPr="004E1417">
        <w:rPr>
          <w:bCs/>
          <w:i/>
        </w:rPr>
        <w:t>,0 тыс. руб., исполнено 1</w:t>
      </w:r>
      <w:r w:rsidR="004E1417" w:rsidRPr="004E1417">
        <w:rPr>
          <w:bCs/>
          <w:i/>
        </w:rPr>
        <w:t>20</w:t>
      </w:r>
      <w:r w:rsidRPr="004E1417">
        <w:rPr>
          <w:bCs/>
          <w:i/>
        </w:rPr>
        <w:t>0,0 тыс. руб.</w:t>
      </w:r>
      <w:r w:rsidR="002039FF" w:rsidRPr="00332D45">
        <w:rPr>
          <w:color w:val="FF0000"/>
        </w:rPr>
        <w:t xml:space="preserve"> </w:t>
      </w:r>
    </w:p>
    <w:p w:rsidR="00925272" w:rsidRDefault="00B87C0D" w:rsidP="00925272">
      <w:pPr>
        <w:ind w:firstLine="567"/>
        <w:jc w:val="both"/>
        <w:rPr>
          <w:bCs/>
          <w:i/>
        </w:rPr>
      </w:pPr>
      <w:r w:rsidRPr="004E1417">
        <w:rPr>
          <w:b/>
          <w:bCs/>
          <w:iCs/>
        </w:rPr>
        <w:t>По целевой статье 78.6.01.15820 Благоустройство территории СМО</w:t>
      </w:r>
      <w:r w:rsidR="00925272" w:rsidRPr="004E1417">
        <w:rPr>
          <w:bCs/>
          <w:i/>
        </w:rPr>
        <w:t xml:space="preserve"> в бюджете   </w:t>
      </w:r>
      <w:proofErr w:type="spellStart"/>
      <w:r w:rsidR="00885119" w:rsidRPr="004E1417">
        <w:rPr>
          <w:bCs/>
          <w:i/>
        </w:rPr>
        <w:t>Аршаньзельменского</w:t>
      </w:r>
      <w:proofErr w:type="spellEnd"/>
      <w:r w:rsidR="004E1417" w:rsidRPr="004E1417">
        <w:rPr>
          <w:bCs/>
          <w:i/>
        </w:rPr>
        <w:t xml:space="preserve"> </w:t>
      </w:r>
      <w:r w:rsidR="00925272" w:rsidRPr="004E1417">
        <w:rPr>
          <w:bCs/>
          <w:i/>
        </w:rPr>
        <w:t xml:space="preserve">СМО утверждены плановые назначения </w:t>
      </w:r>
      <w:r w:rsidR="004E1417" w:rsidRPr="004E1417">
        <w:rPr>
          <w:bCs/>
          <w:i/>
        </w:rPr>
        <w:t>3425,3</w:t>
      </w:r>
      <w:r w:rsidR="00925272" w:rsidRPr="004E1417">
        <w:rPr>
          <w:bCs/>
          <w:i/>
        </w:rPr>
        <w:t xml:space="preserve"> тыс. руб., исполнено</w:t>
      </w:r>
      <w:r w:rsidR="004E1417" w:rsidRPr="004E1417">
        <w:rPr>
          <w:bCs/>
          <w:i/>
        </w:rPr>
        <w:t xml:space="preserve"> 2806,0</w:t>
      </w:r>
      <w:r w:rsidR="00925272" w:rsidRPr="004E1417">
        <w:rPr>
          <w:bCs/>
          <w:i/>
        </w:rPr>
        <w:t xml:space="preserve"> тыс. руб., в том числе:</w:t>
      </w:r>
    </w:p>
    <w:p w:rsidR="00EA6EFB" w:rsidRPr="00EA6EFB" w:rsidRDefault="00EA6EFB" w:rsidP="00EA6EFB">
      <w:pPr>
        <w:ind w:firstLine="567"/>
        <w:jc w:val="both"/>
        <w:rPr>
          <w:bCs/>
        </w:rPr>
      </w:pPr>
      <w:r w:rsidRPr="00EA6EFB">
        <w:rPr>
          <w:bCs/>
        </w:rPr>
        <w:t xml:space="preserve">В рамках целевой статьи 47.0.08.73310, вид расходов 244, осуществляется реализация социально значимых проектов по развитию территорий муниципальных образований. Эти проекты основаны на местных инициативах и направлены на обустройство спортивного стадиона в </w:t>
      </w:r>
      <w:proofErr w:type="spellStart"/>
      <w:r w:rsidRPr="00EA6EFB">
        <w:rPr>
          <w:bCs/>
        </w:rPr>
        <w:t>Аршаньзельменском</w:t>
      </w:r>
      <w:proofErr w:type="spellEnd"/>
      <w:r w:rsidRPr="00EA6EFB">
        <w:rPr>
          <w:bCs/>
        </w:rPr>
        <w:t xml:space="preserve"> СМО </w:t>
      </w:r>
      <w:proofErr w:type="spellStart"/>
      <w:r w:rsidRPr="00EA6EFB">
        <w:rPr>
          <w:bCs/>
        </w:rPr>
        <w:t>Сарпинского</w:t>
      </w:r>
      <w:proofErr w:type="spellEnd"/>
      <w:r w:rsidRPr="00EA6EFB">
        <w:rPr>
          <w:bCs/>
        </w:rPr>
        <w:t xml:space="preserve"> района.</w:t>
      </w:r>
    </w:p>
    <w:p w:rsidR="00EA6EFB" w:rsidRPr="00EA6EFB" w:rsidRDefault="00EA6EFB" w:rsidP="00EA6EFB">
      <w:pPr>
        <w:ind w:firstLine="567"/>
        <w:jc w:val="both"/>
        <w:rPr>
          <w:bCs/>
        </w:rPr>
      </w:pPr>
      <w:r w:rsidRPr="00EA6EFB">
        <w:rPr>
          <w:bCs/>
        </w:rPr>
        <w:t>На реализацию проекта предусмотрено 1200</w:t>
      </w:r>
      <w:r w:rsidR="002039FF">
        <w:rPr>
          <w:bCs/>
        </w:rPr>
        <w:t>,</w:t>
      </w:r>
      <w:r w:rsidRPr="00EA6EFB">
        <w:rPr>
          <w:bCs/>
        </w:rPr>
        <w:t xml:space="preserve">0 </w:t>
      </w:r>
      <w:r w:rsidR="002039FF">
        <w:rPr>
          <w:bCs/>
        </w:rPr>
        <w:t xml:space="preserve">тыс. </w:t>
      </w:r>
      <w:r w:rsidRPr="00EA6EFB">
        <w:rPr>
          <w:bCs/>
        </w:rPr>
        <w:t>рублей, из которых 1200</w:t>
      </w:r>
      <w:r w:rsidR="002039FF">
        <w:rPr>
          <w:bCs/>
        </w:rPr>
        <w:t>,</w:t>
      </w:r>
      <w:r w:rsidRPr="00EA6EFB">
        <w:rPr>
          <w:bCs/>
        </w:rPr>
        <w:t xml:space="preserve">0 </w:t>
      </w:r>
      <w:r w:rsidR="002039FF">
        <w:rPr>
          <w:bCs/>
        </w:rPr>
        <w:t xml:space="preserve">тыс. </w:t>
      </w:r>
      <w:r w:rsidRPr="00EA6EFB">
        <w:rPr>
          <w:bCs/>
        </w:rPr>
        <w:t>руб</w:t>
      </w:r>
      <w:r w:rsidR="002039FF">
        <w:rPr>
          <w:bCs/>
        </w:rPr>
        <w:t>лей</w:t>
      </w:r>
      <w:r w:rsidRPr="00EA6EFB">
        <w:rPr>
          <w:bCs/>
        </w:rPr>
        <w:t xml:space="preserve"> уже было выделено и использовано.</w:t>
      </w:r>
    </w:p>
    <w:p w:rsidR="00335FB7" w:rsidRPr="00EA6EFB" w:rsidRDefault="00EA6EFB" w:rsidP="00EA6EFB">
      <w:pPr>
        <w:ind w:firstLine="567"/>
        <w:jc w:val="both"/>
        <w:rPr>
          <w:bCs/>
        </w:rPr>
      </w:pPr>
      <w:r w:rsidRPr="00EA6EFB">
        <w:rPr>
          <w:bCs/>
        </w:rPr>
        <w:t>Из них 1200</w:t>
      </w:r>
      <w:r w:rsidR="002039FF">
        <w:rPr>
          <w:bCs/>
        </w:rPr>
        <w:t>,</w:t>
      </w:r>
      <w:r w:rsidRPr="00EA6EFB">
        <w:rPr>
          <w:bCs/>
        </w:rPr>
        <w:t xml:space="preserve">0 </w:t>
      </w:r>
      <w:r w:rsidR="002039FF">
        <w:rPr>
          <w:bCs/>
        </w:rPr>
        <w:t xml:space="preserve">тыс. </w:t>
      </w:r>
      <w:r w:rsidRPr="00EA6EFB">
        <w:rPr>
          <w:bCs/>
        </w:rPr>
        <w:t>рублей были выделены из республиканского бюджета и также были использованы.</w:t>
      </w:r>
    </w:p>
    <w:p w:rsidR="00335FB7" w:rsidRPr="00EA6EFB" w:rsidRDefault="00EA6EFB" w:rsidP="00335FB7">
      <w:pPr>
        <w:ind w:firstLine="567"/>
        <w:jc w:val="both"/>
        <w:rPr>
          <w:b/>
          <w:bCs/>
          <w:i/>
        </w:rPr>
      </w:pPr>
      <w:r w:rsidRPr="00EA6EFB">
        <w:rPr>
          <w:bCs/>
        </w:rPr>
        <w:t xml:space="preserve">В рамках проекта «Обустройство спортивного стадиона» в </w:t>
      </w:r>
      <w:proofErr w:type="spellStart"/>
      <w:r w:rsidRPr="00EA6EFB">
        <w:rPr>
          <w:bCs/>
        </w:rPr>
        <w:t>Сарпинском</w:t>
      </w:r>
      <w:proofErr w:type="spellEnd"/>
      <w:r w:rsidRPr="00EA6EFB">
        <w:rPr>
          <w:bCs/>
        </w:rPr>
        <w:t xml:space="preserve"> районе, который реализуется на основе местных инициатив, предусмотрено финансирование в размере 150</w:t>
      </w:r>
      <w:r w:rsidR="002039FF">
        <w:rPr>
          <w:bCs/>
        </w:rPr>
        <w:t>,0</w:t>
      </w:r>
      <w:r w:rsidRPr="00EA6EFB">
        <w:rPr>
          <w:bCs/>
        </w:rPr>
        <w:t xml:space="preserve"> тыс</w:t>
      </w:r>
      <w:r w:rsidR="002039FF">
        <w:rPr>
          <w:bCs/>
        </w:rPr>
        <w:t>.</w:t>
      </w:r>
      <w:r w:rsidRPr="00EA6EFB">
        <w:rPr>
          <w:bCs/>
        </w:rPr>
        <w:t xml:space="preserve"> рублей из бюджета сельского муниципального образования. Эти средства были успешно освоены в полном объёме. В том числе, 150</w:t>
      </w:r>
      <w:r w:rsidR="002039FF">
        <w:rPr>
          <w:bCs/>
        </w:rPr>
        <w:t>,0</w:t>
      </w:r>
      <w:r w:rsidRPr="00EA6EFB">
        <w:rPr>
          <w:bCs/>
        </w:rPr>
        <w:t xml:space="preserve"> тыс</w:t>
      </w:r>
      <w:r w:rsidR="002039FF">
        <w:rPr>
          <w:bCs/>
        </w:rPr>
        <w:t>.</w:t>
      </w:r>
      <w:r w:rsidRPr="00EA6EFB">
        <w:rPr>
          <w:bCs/>
        </w:rPr>
        <w:t xml:space="preserve"> рублей были выделены из бюджета </w:t>
      </w:r>
      <w:proofErr w:type="spellStart"/>
      <w:r w:rsidRPr="00EA6EFB">
        <w:rPr>
          <w:bCs/>
        </w:rPr>
        <w:t>Аршаньзельменского</w:t>
      </w:r>
      <w:proofErr w:type="spellEnd"/>
      <w:r w:rsidRPr="00EA6EFB">
        <w:rPr>
          <w:bCs/>
        </w:rPr>
        <w:t xml:space="preserve"> сельского муниципального образования Республики Калмыкия</w:t>
      </w:r>
      <w:r>
        <w:rPr>
          <w:b/>
          <w:bCs/>
        </w:rPr>
        <w:t>.</w:t>
      </w:r>
      <w:r w:rsidRPr="00EA6EFB">
        <w:rPr>
          <w:b/>
          <w:bCs/>
          <w:i/>
        </w:rPr>
        <w:t xml:space="preserve"> </w:t>
      </w:r>
    </w:p>
    <w:p w:rsidR="00EA6EFB" w:rsidRPr="00EA6EFB" w:rsidRDefault="00EA6EFB" w:rsidP="00EA6EFB">
      <w:pPr>
        <w:ind w:firstLine="567"/>
        <w:jc w:val="both"/>
        <w:rPr>
          <w:bCs/>
        </w:rPr>
      </w:pPr>
      <w:r w:rsidRPr="00EA6EFB">
        <w:rPr>
          <w:bCs/>
        </w:rPr>
        <w:t>В рамках целевой статьи 47.0.08.S3310, вид расходов 244, были выделены средства на обеспечение деятельности за счёт денежных пожертвований, полученных от физических и юридических лиц. Эти средства были направлены на реализацию социально значимых проектов развития территорий муниципальных образований, основанных на местных инициативах.</w:t>
      </w:r>
    </w:p>
    <w:p w:rsidR="00EA6EFB" w:rsidRPr="00EA6EFB" w:rsidRDefault="00EA6EFB" w:rsidP="00BB113C">
      <w:pPr>
        <w:ind w:firstLine="567"/>
        <w:jc w:val="both"/>
        <w:rPr>
          <w:bCs/>
        </w:rPr>
      </w:pPr>
      <w:r w:rsidRPr="00EA6EFB">
        <w:rPr>
          <w:bCs/>
        </w:rPr>
        <w:t xml:space="preserve">В частности, в рамках проекта «Обустройство спортивного стадиона» </w:t>
      </w:r>
      <w:proofErr w:type="spellStart"/>
      <w:r w:rsidRPr="00EA6EFB">
        <w:rPr>
          <w:bCs/>
        </w:rPr>
        <w:t>Аршаньзельменского</w:t>
      </w:r>
      <w:proofErr w:type="spellEnd"/>
      <w:r w:rsidRPr="00EA6EFB">
        <w:rPr>
          <w:bCs/>
        </w:rPr>
        <w:t xml:space="preserve"> СМО </w:t>
      </w:r>
      <w:proofErr w:type="spellStart"/>
      <w:r w:rsidRPr="00EA6EFB">
        <w:rPr>
          <w:bCs/>
        </w:rPr>
        <w:t>Сарпинского</w:t>
      </w:r>
      <w:proofErr w:type="spellEnd"/>
      <w:r w:rsidRPr="00EA6EFB">
        <w:rPr>
          <w:bCs/>
        </w:rPr>
        <w:t xml:space="preserve"> района было выделено 150</w:t>
      </w:r>
      <w:r w:rsidR="002039FF">
        <w:rPr>
          <w:bCs/>
        </w:rPr>
        <w:t>,0</w:t>
      </w:r>
      <w:r w:rsidRPr="00EA6EFB">
        <w:rPr>
          <w:bCs/>
        </w:rPr>
        <w:t xml:space="preserve"> тыс</w:t>
      </w:r>
      <w:r w:rsidR="002039FF">
        <w:rPr>
          <w:bCs/>
        </w:rPr>
        <w:t>.</w:t>
      </w:r>
      <w:r w:rsidRPr="00EA6EFB">
        <w:rPr>
          <w:bCs/>
        </w:rPr>
        <w:t xml:space="preserve"> рублей. Из них 150</w:t>
      </w:r>
      <w:r w:rsidR="002039FF">
        <w:rPr>
          <w:bCs/>
        </w:rPr>
        <w:t>,0</w:t>
      </w:r>
      <w:r w:rsidRPr="00EA6EFB">
        <w:rPr>
          <w:bCs/>
        </w:rPr>
        <w:t xml:space="preserve"> тыс</w:t>
      </w:r>
      <w:r w:rsidR="002039FF">
        <w:rPr>
          <w:bCs/>
        </w:rPr>
        <w:t>.</w:t>
      </w:r>
      <w:r w:rsidRPr="00EA6EFB">
        <w:rPr>
          <w:bCs/>
        </w:rPr>
        <w:t xml:space="preserve"> рублей были получены в виде денежных пожертвований и успешно использованы.</w:t>
      </w:r>
    </w:p>
    <w:p w:rsidR="00EA6EFB" w:rsidRPr="00EA6EFB" w:rsidRDefault="00EA6EFB" w:rsidP="00BB113C">
      <w:pPr>
        <w:ind w:firstLine="567"/>
        <w:jc w:val="both"/>
        <w:rPr>
          <w:bCs/>
        </w:rPr>
      </w:pPr>
      <w:r w:rsidRPr="00EA6EFB">
        <w:rPr>
          <w:bCs/>
        </w:rPr>
        <w:t>Произведена оплата за покупку материалов согласно договорам, без номера от 07.09.2024</w:t>
      </w:r>
      <w:r w:rsidR="002039FF">
        <w:rPr>
          <w:bCs/>
        </w:rPr>
        <w:t>г.</w:t>
      </w:r>
      <w:r w:rsidRPr="00EA6EFB">
        <w:rPr>
          <w:bCs/>
        </w:rPr>
        <w:t xml:space="preserve"> за счёт средств из республиканского бюджета на сумму 1200</w:t>
      </w:r>
      <w:r w:rsidR="002039FF">
        <w:rPr>
          <w:bCs/>
        </w:rPr>
        <w:t>,</w:t>
      </w:r>
      <w:r w:rsidRPr="00EA6EFB">
        <w:rPr>
          <w:bCs/>
        </w:rPr>
        <w:t xml:space="preserve">0 </w:t>
      </w:r>
      <w:r w:rsidR="002039FF">
        <w:rPr>
          <w:bCs/>
        </w:rPr>
        <w:t xml:space="preserve">тыс. </w:t>
      </w:r>
      <w:r w:rsidRPr="00EA6EFB">
        <w:rPr>
          <w:bCs/>
        </w:rPr>
        <w:t>рублей, из муниципального бюджета — на сумму 150</w:t>
      </w:r>
      <w:r w:rsidR="002039FF">
        <w:rPr>
          <w:bCs/>
        </w:rPr>
        <w:t>,0</w:t>
      </w:r>
      <w:r w:rsidRPr="00EA6EFB">
        <w:rPr>
          <w:bCs/>
        </w:rPr>
        <w:t xml:space="preserve"> </w:t>
      </w:r>
      <w:r w:rsidR="002039FF">
        <w:rPr>
          <w:bCs/>
        </w:rPr>
        <w:t xml:space="preserve">тыс. </w:t>
      </w:r>
      <w:r w:rsidRPr="00EA6EFB">
        <w:rPr>
          <w:bCs/>
        </w:rPr>
        <w:t>рублей, а также за счёт пожертвований — на сумму 150</w:t>
      </w:r>
      <w:r w:rsidR="002039FF">
        <w:rPr>
          <w:bCs/>
        </w:rPr>
        <w:t>,</w:t>
      </w:r>
      <w:r w:rsidRPr="00EA6EFB">
        <w:rPr>
          <w:bCs/>
        </w:rPr>
        <w:t xml:space="preserve">0 </w:t>
      </w:r>
      <w:r w:rsidR="002039FF">
        <w:rPr>
          <w:bCs/>
        </w:rPr>
        <w:t xml:space="preserve">тыс. </w:t>
      </w:r>
      <w:r w:rsidRPr="00EA6EFB">
        <w:rPr>
          <w:bCs/>
        </w:rPr>
        <w:t>рублей.</w:t>
      </w:r>
    </w:p>
    <w:p w:rsidR="00EA6EFB" w:rsidRPr="00EA6EFB" w:rsidRDefault="00EA6EFB" w:rsidP="00BB113C">
      <w:pPr>
        <w:ind w:firstLine="567"/>
        <w:jc w:val="both"/>
        <w:rPr>
          <w:bCs/>
        </w:rPr>
      </w:pPr>
      <w:r w:rsidRPr="00EA6EFB">
        <w:rPr>
          <w:bCs/>
        </w:rPr>
        <w:lastRenderedPageBreak/>
        <w:t>Объект: «Обустройство спортивного стадиона».</w:t>
      </w:r>
    </w:p>
    <w:p w:rsidR="00EA6EFB" w:rsidRPr="00EA6EFB" w:rsidRDefault="002039FF" w:rsidP="00BB113C">
      <w:pPr>
        <w:ind w:firstLine="567"/>
        <w:jc w:val="both"/>
        <w:rPr>
          <w:bCs/>
        </w:rPr>
      </w:pPr>
      <w:r>
        <w:rPr>
          <w:bCs/>
        </w:rPr>
        <w:t>Поставщик</w:t>
      </w:r>
      <w:r w:rsidR="00EA6EFB" w:rsidRPr="00EA6EFB">
        <w:rPr>
          <w:bCs/>
        </w:rPr>
        <w:t>: ООО «Мастер Плюс», ИНН 0800014676.</w:t>
      </w:r>
    </w:p>
    <w:p w:rsidR="00EA6EFB" w:rsidRPr="00EA6EFB" w:rsidRDefault="00D3109E" w:rsidP="00BB113C">
      <w:pPr>
        <w:ind w:firstLine="567"/>
        <w:jc w:val="both"/>
        <w:rPr>
          <w:bCs/>
        </w:rPr>
      </w:pPr>
      <w:r w:rsidRPr="00EA6EFB">
        <w:rPr>
          <w:bCs/>
        </w:rPr>
        <w:t xml:space="preserve">- </w:t>
      </w:r>
      <w:r w:rsidR="00EA6EFB" w:rsidRPr="00EA6EFB">
        <w:rPr>
          <w:bCs/>
        </w:rPr>
        <w:t>В рамках целевой статьи 78.6.01.15820 «Благоустройство территории СМО» были утверждены плановые назначения на сумму 3425,3 тыс. рублей. Из них было исполнено 2806,0 тыс. рублей.</w:t>
      </w:r>
    </w:p>
    <w:p w:rsidR="00EA6EFB" w:rsidRDefault="00D3109E" w:rsidP="00BB113C">
      <w:pPr>
        <w:ind w:firstLine="567"/>
        <w:jc w:val="both"/>
        <w:rPr>
          <w:bCs/>
        </w:rPr>
      </w:pPr>
      <w:r w:rsidRPr="00EA6EFB">
        <w:rPr>
          <w:bCs/>
        </w:rPr>
        <w:t>КОСГУ 225 - утверждены плановые назначения 120,0 тыс. руб., исполнено 117,</w:t>
      </w:r>
      <w:r w:rsidR="00EA6EFB" w:rsidRPr="00EA6EFB">
        <w:rPr>
          <w:bCs/>
        </w:rPr>
        <w:t>0 тыс.</w:t>
      </w:r>
      <w:r w:rsidRPr="00EA6EFB">
        <w:rPr>
          <w:bCs/>
        </w:rPr>
        <w:t xml:space="preserve"> руб</w:t>
      </w:r>
      <w:r w:rsidR="002039FF">
        <w:rPr>
          <w:bCs/>
        </w:rPr>
        <w:t>лей</w:t>
      </w:r>
      <w:r w:rsidRPr="00EA6EFB">
        <w:rPr>
          <w:bCs/>
        </w:rPr>
        <w:t>.</w:t>
      </w:r>
      <w:r w:rsidR="00EA6EFB">
        <w:rPr>
          <w:bCs/>
        </w:rPr>
        <w:t xml:space="preserve"> </w:t>
      </w:r>
      <w:r w:rsidR="00EA6EFB" w:rsidRPr="00EA6EFB">
        <w:rPr>
          <w:bCs/>
        </w:rPr>
        <w:t>Были произведены выплаты по договорам гражданско-правового характера, связанные с поддержанием чистоты на улицах населённого пункта. В частности, были оплачены работы по уборке улиц, погрузке и вывозу мусора.</w:t>
      </w:r>
    </w:p>
    <w:p w:rsidR="00EA6EFB" w:rsidRDefault="00D3109E" w:rsidP="00BB113C">
      <w:pPr>
        <w:ind w:firstLine="567"/>
        <w:jc w:val="both"/>
        <w:rPr>
          <w:bCs/>
        </w:rPr>
      </w:pPr>
      <w:r w:rsidRPr="00EA6EFB">
        <w:rPr>
          <w:bCs/>
        </w:rPr>
        <w:t>КОСГУ 226- утверждены плановые назначения 1755,3 тыс. руб</w:t>
      </w:r>
      <w:r w:rsidR="002039FF">
        <w:rPr>
          <w:bCs/>
        </w:rPr>
        <w:t>лей</w:t>
      </w:r>
      <w:r w:rsidRPr="00EA6EFB">
        <w:rPr>
          <w:bCs/>
        </w:rPr>
        <w:t>, исполнено 1452,</w:t>
      </w:r>
      <w:r w:rsidR="00EA6EFB" w:rsidRPr="00EA6EFB">
        <w:rPr>
          <w:bCs/>
        </w:rPr>
        <w:t>3 тыс.</w:t>
      </w:r>
      <w:r w:rsidRPr="00EA6EFB">
        <w:rPr>
          <w:bCs/>
        </w:rPr>
        <w:t xml:space="preserve"> руб</w:t>
      </w:r>
      <w:r w:rsidR="002039FF">
        <w:rPr>
          <w:bCs/>
        </w:rPr>
        <w:t>лей</w:t>
      </w:r>
      <w:r w:rsidRPr="00EA6EFB">
        <w:rPr>
          <w:bCs/>
        </w:rPr>
        <w:t>.</w:t>
      </w:r>
      <w:r w:rsidR="00EA6EFB">
        <w:rPr>
          <w:bCs/>
        </w:rPr>
        <w:t xml:space="preserve"> </w:t>
      </w:r>
      <w:r w:rsidR="00EA6EFB" w:rsidRPr="00EA6EFB">
        <w:rPr>
          <w:bCs/>
        </w:rPr>
        <w:t xml:space="preserve">Произведена оплата за работы по обустройству футбольного поля в посёлке </w:t>
      </w:r>
      <w:proofErr w:type="spellStart"/>
      <w:r w:rsidR="00EA6EFB" w:rsidRPr="00EA6EFB">
        <w:rPr>
          <w:bCs/>
        </w:rPr>
        <w:t>Аршань-Зельмень</w:t>
      </w:r>
      <w:proofErr w:type="spellEnd"/>
      <w:r w:rsidR="00EA6EFB" w:rsidRPr="00EA6EFB">
        <w:rPr>
          <w:bCs/>
        </w:rPr>
        <w:t xml:space="preserve">, расположенном в </w:t>
      </w:r>
      <w:proofErr w:type="spellStart"/>
      <w:r w:rsidR="00EA6EFB" w:rsidRPr="00EA6EFB">
        <w:rPr>
          <w:bCs/>
        </w:rPr>
        <w:t>Сарпинском</w:t>
      </w:r>
      <w:proofErr w:type="spellEnd"/>
      <w:r w:rsidR="00EA6EFB" w:rsidRPr="00EA6EFB">
        <w:rPr>
          <w:bCs/>
        </w:rPr>
        <w:t xml:space="preserve"> районе. Исполнитель — ООО «Мастер Плюс».</w:t>
      </w:r>
    </w:p>
    <w:p w:rsidR="00EA6EFB" w:rsidRDefault="00D3109E" w:rsidP="00BB113C">
      <w:pPr>
        <w:ind w:firstLine="567"/>
        <w:jc w:val="both"/>
        <w:rPr>
          <w:bCs/>
        </w:rPr>
      </w:pPr>
      <w:r w:rsidRPr="00EA6EFB">
        <w:rPr>
          <w:bCs/>
        </w:rPr>
        <w:t>КОСГУ 344- утверждены плановые назначения 300,0 тыс. руб</w:t>
      </w:r>
      <w:r w:rsidR="002039FF">
        <w:rPr>
          <w:bCs/>
        </w:rPr>
        <w:t>лей</w:t>
      </w:r>
      <w:r w:rsidRPr="00EA6EFB">
        <w:rPr>
          <w:bCs/>
        </w:rPr>
        <w:t>, исполнено 300,</w:t>
      </w:r>
      <w:r w:rsidR="00EA6EFB" w:rsidRPr="00EA6EFB">
        <w:rPr>
          <w:bCs/>
        </w:rPr>
        <w:t>0 тыс.</w:t>
      </w:r>
      <w:r w:rsidRPr="00EA6EFB">
        <w:rPr>
          <w:bCs/>
        </w:rPr>
        <w:t xml:space="preserve"> руб</w:t>
      </w:r>
      <w:r w:rsidR="002039FF">
        <w:rPr>
          <w:bCs/>
        </w:rPr>
        <w:t>лей</w:t>
      </w:r>
      <w:r w:rsidRPr="00EA6EFB">
        <w:rPr>
          <w:bCs/>
        </w:rPr>
        <w:t>.</w:t>
      </w:r>
      <w:r w:rsidR="00EA6EFB">
        <w:rPr>
          <w:bCs/>
        </w:rPr>
        <w:t xml:space="preserve"> ООО</w:t>
      </w:r>
      <w:r w:rsidR="00EA6EFB" w:rsidRPr="00EA6EFB">
        <w:rPr>
          <w:bCs/>
        </w:rPr>
        <w:t xml:space="preserve"> «Мастер Плюс» произвел</w:t>
      </w:r>
      <w:r w:rsidR="00BB113C">
        <w:rPr>
          <w:bCs/>
        </w:rPr>
        <w:t>о</w:t>
      </w:r>
      <w:r w:rsidR="00EA6EFB" w:rsidRPr="00EA6EFB">
        <w:rPr>
          <w:bCs/>
        </w:rPr>
        <w:t xml:space="preserve"> оплату за строительные материалы, которые были использованы при обустройстве футбольного поля в </w:t>
      </w:r>
      <w:r w:rsidR="00BB113C" w:rsidRPr="00EA6EFB">
        <w:rPr>
          <w:bCs/>
        </w:rPr>
        <w:t xml:space="preserve">посёлке </w:t>
      </w:r>
      <w:proofErr w:type="spellStart"/>
      <w:r w:rsidR="00BB113C" w:rsidRPr="00EA6EFB">
        <w:rPr>
          <w:bCs/>
        </w:rPr>
        <w:t>Аршань-Зельмень</w:t>
      </w:r>
      <w:proofErr w:type="spellEnd"/>
      <w:r w:rsidR="00BB113C" w:rsidRPr="00EA6EFB">
        <w:rPr>
          <w:bCs/>
        </w:rPr>
        <w:t xml:space="preserve">, расположенном в </w:t>
      </w:r>
      <w:proofErr w:type="spellStart"/>
      <w:r w:rsidR="00BB113C" w:rsidRPr="00EA6EFB">
        <w:rPr>
          <w:bCs/>
        </w:rPr>
        <w:t>Сарпинском</w:t>
      </w:r>
      <w:proofErr w:type="spellEnd"/>
      <w:r w:rsidR="00BB113C" w:rsidRPr="00EA6EFB">
        <w:rPr>
          <w:bCs/>
        </w:rPr>
        <w:t xml:space="preserve"> районе</w:t>
      </w:r>
      <w:r w:rsidR="00EA6EFB" w:rsidRPr="00EA6EFB">
        <w:rPr>
          <w:bCs/>
        </w:rPr>
        <w:t>.</w:t>
      </w:r>
      <w:r w:rsidRPr="00EA6EFB">
        <w:rPr>
          <w:bCs/>
        </w:rPr>
        <w:t xml:space="preserve">   </w:t>
      </w:r>
    </w:p>
    <w:p w:rsidR="00335FB7" w:rsidRPr="00EA6EFB" w:rsidRDefault="00D3109E" w:rsidP="00BB113C">
      <w:pPr>
        <w:ind w:firstLine="567"/>
        <w:jc w:val="both"/>
        <w:rPr>
          <w:bCs/>
        </w:rPr>
      </w:pPr>
      <w:r w:rsidRPr="00EA6EFB">
        <w:rPr>
          <w:bCs/>
        </w:rPr>
        <w:t xml:space="preserve"> КОСГУ 346- утверждены плановые назначения 1250,0 тыс. руб</w:t>
      </w:r>
      <w:r w:rsidR="00BB113C">
        <w:rPr>
          <w:bCs/>
        </w:rPr>
        <w:t>лей</w:t>
      </w:r>
      <w:r w:rsidRPr="00EA6EFB">
        <w:rPr>
          <w:bCs/>
        </w:rPr>
        <w:t>, исполнено 936,</w:t>
      </w:r>
      <w:r w:rsidR="00EA6EFB" w:rsidRPr="00EA6EFB">
        <w:rPr>
          <w:bCs/>
        </w:rPr>
        <w:t>7 тыс.</w:t>
      </w:r>
      <w:r w:rsidRPr="00EA6EFB">
        <w:rPr>
          <w:bCs/>
        </w:rPr>
        <w:t xml:space="preserve"> руб</w:t>
      </w:r>
      <w:r w:rsidR="00BB113C">
        <w:rPr>
          <w:bCs/>
        </w:rPr>
        <w:t>лей</w:t>
      </w:r>
      <w:r w:rsidRPr="00EA6EFB">
        <w:rPr>
          <w:bCs/>
        </w:rPr>
        <w:t>.</w:t>
      </w:r>
      <w:r w:rsidR="00EA6EFB">
        <w:rPr>
          <w:bCs/>
        </w:rPr>
        <w:t xml:space="preserve"> </w:t>
      </w:r>
      <w:r w:rsidR="00EA6EFB" w:rsidRPr="00EA6EFB">
        <w:rPr>
          <w:bCs/>
        </w:rPr>
        <w:t xml:space="preserve">Произведена оплата за материалы, необходимые для обустройства футбольного поля в посёлке </w:t>
      </w:r>
      <w:proofErr w:type="spellStart"/>
      <w:r w:rsidR="00EA6EFB" w:rsidRPr="00EA6EFB">
        <w:rPr>
          <w:bCs/>
        </w:rPr>
        <w:t>Аршань-Зельмень</w:t>
      </w:r>
      <w:proofErr w:type="spellEnd"/>
      <w:r w:rsidR="00EA6EFB" w:rsidRPr="00EA6EFB">
        <w:rPr>
          <w:bCs/>
        </w:rPr>
        <w:t xml:space="preserve">, расположенном в </w:t>
      </w:r>
      <w:proofErr w:type="spellStart"/>
      <w:r w:rsidR="00EA6EFB" w:rsidRPr="00EA6EFB">
        <w:rPr>
          <w:bCs/>
        </w:rPr>
        <w:t>Сарпинском</w:t>
      </w:r>
      <w:proofErr w:type="spellEnd"/>
      <w:r w:rsidR="00EA6EFB" w:rsidRPr="00EA6EFB">
        <w:rPr>
          <w:bCs/>
        </w:rPr>
        <w:t xml:space="preserve"> районе. </w:t>
      </w:r>
      <w:r w:rsidR="00BB113C">
        <w:rPr>
          <w:bCs/>
        </w:rPr>
        <w:t>Поставщиком</w:t>
      </w:r>
      <w:r w:rsidR="00EA6EFB" w:rsidRPr="00EA6EFB">
        <w:rPr>
          <w:bCs/>
        </w:rPr>
        <w:t xml:space="preserve"> выступил</w:t>
      </w:r>
      <w:proofErr w:type="gramStart"/>
      <w:r w:rsidR="00EA6EFB" w:rsidRPr="00EA6EFB">
        <w:rPr>
          <w:bCs/>
        </w:rPr>
        <w:t>о ООО</w:t>
      </w:r>
      <w:proofErr w:type="gramEnd"/>
      <w:r w:rsidR="00EA6EFB" w:rsidRPr="00EA6EFB">
        <w:rPr>
          <w:bCs/>
        </w:rPr>
        <w:t xml:space="preserve"> «Мастер Плюс».</w:t>
      </w:r>
    </w:p>
    <w:p w:rsidR="006671F7" w:rsidRPr="006671F7" w:rsidRDefault="006671F7" w:rsidP="00BB113C">
      <w:pPr>
        <w:ind w:firstLine="567"/>
        <w:jc w:val="both"/>
        <w:rPr>
          <w:bCs/>
          <w:iCs/>
        </w:rPr>
      </w:pPr>
      <w:r w:rsidRPr="006671F7">
        <w:rPr>
          <w:bCs/>
          <w:iCs/>
        </w:rPr>
        <w:t xml:space="preserve">В соответствии с бюджетной классификацией по статье 7860215830 «Расходы на уличное освещение территории СМО» и виду расходов 244, в бюджете </w:t>
      </w:r>
      <w:proofErr w:type="spellStart"/>
      <w:r w:rsidRPr="006671F7">
        <w:rPr>
          <w:bCs/>
          <w:iCs/>
        </w:rPr>
        <w:t>Аршаньзельменского</w:t>
      </w:r>
      <w:proofErr w:type="spellEnd"/>
      <w:r w:rsidRPr="006671F7">
        <w:rPr>
          <w:bCs/>
          <w:iCs/>
        </w:rPr>
        <w:t xml:space="preserve"> СМО</w:t>
      </w:r>
      <w:r>
        <w:rPr>
          <w:bCs/>
          <w:iCs/>
        </w:rPr>
        <w:t xml:space="preserve"> РК </w:t>
      </w:r>
      <w:r w:rsidRPr="006671F7">
        <w:rPr>
          <w:bCs/>
          <w:iCs/>
        </w:rPr>
        <w:t>были запланированы расходы в размере 30,0 тыс. рублей. Фактические расходы составили 29, 9 тыс. рублей.</w:t>
      </w:r>
      <w:r>
        <w:rPr>
          <w:bCs/>
          <w:iCs/>
        </w:rPr>
        <w:t xml:space="preserve"> </w:t>
      </w:r>
      <w:r w:rsidRPr="006671F7">
        <w:rPr>
          <w:bCs/>
          <w:iCs/>
        </w:rPr>
        <w:t>В том числе:</w:t>
      </w:r>
      <w:r w:rsidR="00BB113C">
        <w:rPr>
          <w:bCs/>
          <w:iCs/>
        </w:rPr>
        <w:t xml:space="preserve"> </w:t>
      </w:r>
      <w:r w:rsidRPr="006671F7">
        <w:rPr>
          <w:bCs/>
          <w:iCs/>
        </w:rPr>
        <w:t xml:space="preserve"> КОСГУ 346 — в бюджете </w:t>
      </w:r>
      <w:proofErr w:type="spellStart"/>
      <w:r w:rsidRPr="006671F7">
        <w:rPr>
          <w:bCs/>
          <w:iCs/>
        </w:rPr>
        <w:t>Аршаньзельменского</w:t>
      </w:r>
      <w:proofErr w:type="spellEnd"/>
      <w:r w:rsidRPr="006671F7">
        <w:rPr>
          <w:bCs/>
          <w:iCs/>
        </w:rPr>
        <w:t xml:space="preserve"> СМО </w:t>
      </w:r>
      <w:r>
        <w:rPr>
          <w:bCs/>
          <w:iCs/>
        </w:rPr>
        <w:t xml:space="preserve">РК </w:t>
      </w:r>
      <w:r w:rsidRPr="006671F7">
        <w:rPr>
          <w:bCs/>
          <w:iCs/>
        </w:rPr>
        <w:t>были утверждены плановые расходы в размере 30,0 тыс. рублей, которые были исполнены в полном объёме и составили 29, 9 тыс.  рублей.</w:t>
      </w:r>
    </w:p>
    <w:p w:rsidR="006671F7" w:rsidRPr="006671F7" w:rsidRDefault="006671F7" w:rsidP="00BB113C">
      <w:pPr>
        <w:pStyle w:val="a9"/>
        <w:spacing w:before="0" w:beforeAutospacing="0" w:after="0" w:afterAutospacing="0"/>
        <w:ind w:right="-1" w:firstLine="567"/>
        <w:jc w:val="both"/>
        <w:rPr>
          <w:bCs/>
        </w:rPr>
      </w:pPr>
      <w:r w:rsidRPr="006671F7">
        <w:rPr>
          <w:bCs/>
        </w:rPr>
        <w:t>В рамках целевой статьи 7860415850, относящейся к виду расходов 244 «Содержание мест захоронений на территории СМО», было выделено 8,0 тыс. рублей. Фактически было израсходовано 6,6 тыс. рублей.</w:t>
      </w:r>
    </w:p>
    <w:p w:rsidR="00052DE9" w:rsidRPr="00B87C0D" w:rsidRDefault="00052DE9" w:rsidP="00BB113C">
      <w:pPr>
        <w:pStyle w:val="a9"/>
        <w:spacing w:before="0" w:beforeAutospacing="0" w:after="0" w:afterAutospacing="0"/>
        <w:ind w:right="-1" w:firstLine="567"/>
        <w:rPr>
          <w:color w:val="000000"/>
        </w:rPr>
      </w:pPr>
      <w:r w:rsidRPr="00B87C0D">
        <w:rPr>
          <w:b/>
          <w:color w:val="000000"/>
        </w:rPr>
        <w:t>Раздел 08 «Культура и кинематография»</w:t>
      </w:r>
      <w:r w:rsidRPr="00B87C0D">
        <w:rPr>
          <w:color w:val="000000"/>
        </w:rPr>
        <w:t xml:space="preserve">: </w:t>
      </w:r>
    </w:p>
    <w:p w:rsidR="00C15DB5" w:rsidRDefault="00052DE9" w:rsidP="00BB113C">
      <w:pPr>
        <w:pStyle w:val="a9"/>
        <w:spacing w:before="0" w:beforeAutospacing="0" w:after="0" w:afterAutospacing="0"/>
        <w:ind w:right="-1" w:firstLine="567"/>
        <w:contextualSpacing/>
        <w:jc w:val="both"/>
        <w:rPr>
          <w:color w:val="000000"/>
        </w:rPr>
      </w:pPr>
      <w:r w:rsidRPr="00B87C0D">
        <w:rPr>
          <w:b/>
          <w:color w:val="000000"/>
        </w:rPr>
        <w:t>0801</w:t>
      </w:r>
      <w:r w:rsidRPr="00B87C0D">
        <w:rPr>
          <w:color w:val="000000"/>
        </w:rPr>
        <w:t xml:space="preserve"> «Культура»</w:t>
      </w:r>
      <w:r w:rsidR="00B87C0D" w:rsidRPr="00B87C0D">
        <w:rPr>
          <w:color w:val="000000"/>
        </w:rPr>
        <w:t xml:space="preserve"> </w:t>
      </w:r>
      <w:r w:rsidR="00C15DB5" w:rsidRPr="00C15DB5">
        <w:rPr>
          <w:color w:val="000000"/>
        </w:rPr>
        <w:t>Бюджетные средства, выделенные на поддержание работы дворцов и домов культуры, а также других учреждений культуры, были израсходованы в размере 282,7 тыс. рублей при плане в 288,0 тыс. рублей, что составляет 98,2 % от общей суммы запланированных расходов.</w:t>
      </w:r>
    </w:p>
    <w:p w:rsidR="00BB113C" w:rsidRDefault="00BB113C" w:rsidP="00BB113C">
      <w:pPr>
        <w:ind w:right="-1" w:firstLine="567"/>
        <w:contextualSpacing/>
        <w:jc w:val="both"/>
        <w:rPr>
          <w:color w:val="000000"/>
        </w:rPr>
      </w:pPr>
    </w:p>
    <w:p w:rsidR="00C15DB5" w:rsidRDefault="00C15DB5" w:rsidP="00BB113C">
      <w:pPr>
        <w:ind w:right="-1" w:firstLine="567"/>
        <w:contextualSpacing/>
        <w:jc w:val="both"/>
        <w:rPr>
          <w:color w:val="000000"/>
        </w:rPr>
      </w:pPr>
      <w:r w:rsidRPr="00C15DB5">
        <w:rPr>
          <w:color w:val="000000"/>
        </w:rPr>
        <w:t xml:space="preserve">В ходе исполнения бюджета был выявлен </w:t>
      </w:r>
      <w:proofErr w:type="spellStart"/>
      <w:r w:rsidRPr="00C15DB5">
        <w:rPr>
          <w:color w:val="000000"/>
        </w:rPr>
        <w:t>профицит</w:t>
      </w:r>
      <w:proofErr w:type="spellEnd"/>
      <w:r w:rsidRPr="00C15DB5">
        <w:rPr>
          <w:color w:val="000000"/>
        </w:rPr>
        <w:t xml:space="preserve"> в размере 328,9 тыс. рублей, что превысило плановый дефицит в 269,4 тыс. рублей.</w:t>
      </w:r>
    </w:p>
    <w:p w:rsidR="00C15DB5" w:rsidRPr="00C15DB5" w:rsidRDefault="00C15DB5" w:rsidP="00BB113C">
      <w:pPr>
        <w:ind w:right="-1" w:firstLine="567"/>
        <w:contextualSpacing/>
        <w:jc w:val="both"/>
        <w:rPr>
          <w:color w:val="000000"/>
        </w:rPr>
      </w:pPr>
      <w:r w:rsidRPr="00C15DB5">
        <w:rPr>
          <w:color w:val="000000"/>
        </w:rPr>
        <w:t xml:space="preserve">В 2024 году </w:t>
      </w:r>
      <w:proofErr w:type="spellStart"/>
      <w:r w:rsidRPr="00C15DB5">
        <w:rPr>
          <w:color w:val="000000"/>
        </w:rPr>
        <w:t>Аршаньзельменское</w:t>
      </w:r>
      <w:proofErr w:type="spellEnd"/>
      <w:r w:rsidRPr="00C15DB5">
        <w:rPr>
          <w:color w:val="000000"/>
        </w:rPr>
        <w:t xml:space="preserve"> СМО РК не получало бюджетных кредитов от других бюджетов бюджетной системы Российской Федерации.</w:t>
      </w:r>
    </w:p>
    <w:p w:rsidR="00C15DB5" w:rsidRPr="00C15DB5" w:rsidRDefault="00C15DB5" w:rsidP="00BB113C">
      <w:pPr>
        <w:ind w:right="-1" w:firstLine="567"/>
        <w:contextualSpacing/>
        <w:jc w:val="both"/>
        <w:rPr>
          <w:color w:val="000000"/>
        </w:rPr>
      </w:pPr>
      <w:r w:rsidRPr="00C15DB5">
        <w:rPr>
          <w:color w:val="000000"/>
        </w:rPr>
        <w:t xml:space="preserve">Также в 2024 году </w:t>
      </w:r>
      <w:proofErr w:type="spellStart"/>
      <w:r w:rsidRPr="00C15DB5">
        <w:rPr>
          <w:color w:val="000000"/>
        </w:rPr>
        <w:t>Аршаньзельменское</w:t>
      </w:r>
      <w:proofErr w:type="spellEnd"/>
      <w:r w:rsidRPr="00C15DB5">
        <w:rPr>
          <w:color w:val="000000"/>
        </w:rPr>
        <w:t xml:space="preserve"> СМО РК не получало кредиты от кредитных организаций.</w:t>
      </w:r>
    </w:p>
    <w:p w:rsidR="00C15DB5" w:rsidRPr="00C15DB5" w:rsidRDefault="00C15DB5" w:rsidP="00BB113C">
      <w:pPr>
        <w:ind w:right="-1" w:firstLine="567"/>
        <w:contextualSpacing/>
        <w:jc w:val="both"/>
        <w:rPr>
          <w:color w:val="000000"/>
        </w:rPr>
      </w:pPr>
      <w:r w:rsidRPr="00C15DB5">
        <w:rPr>
          <w:color w:val="000000"/>
        </w:rPr>
        <w:t xml:space="preserve">Кроме того, в 2024 году </w:t>
      </w:r>
      <w:proofErr w:type="spellStart"/>
      <w:r w:rsidRPr="00C15DB5">
        <w:rPr>
          <w:color w:val="000000"/>
        </w:rPr>
        <w:t>Аршаньзельменское</w:t>
      </w:r>
      <w:proofErr w:type="spellEnd"/>
      <w:r w:rsidRPr="00C15DB5">
        <w:rPr>
          <w:color w:val="000000"/>
        </w:rPr>
        <w:t xml:space="preserve"> СМО РК не предоставляло муниципальные гарантии.</w:t>
      </w:r>
    </w:p>
    <w:p w:rsidR="00052DE9" w:rsidRPr="00BB113C" w:rsidRDefault="00052DE9" w:rsidP="00BB113C">
      <w:pPr>
        <w:ind w:right="-1" w:firstLine="567"/>
        <w:contextualSpacing/>
        <w:jc w:val="both"/>
      </w:pPr>
      <w:r w:rsidRPr="000A1D48">
        <w:t>Численность работников на 01.01.202</w:t>
      </w:r>
      <w:r w:rsidR="000B212B" w:rsidRPr="000A1D48">
        <w:t>5</w:t>
      </w:r>
      <w:r w:rsidRPr="000A1D48">
        <w:t xml:space="preserve">г. составляет </w:t>
      </w:r>
      <w:r w:rsidR="000A1D48">
        <w:t>5</w:t>
      </w:r>
      <w:r w:rsidR="00B87C0D" w:rsidRPr="000A1D48">
        <w:t xml:space="preserve"> человек</w:t>
      </w:r>
      <w:r w:rsidR="00741480" w:rsidRPr="000A1D48">
        <w:t>а</w:t>
      </w:r>
      <w:r w:rsidR="00B87C0D" w:rsidRPr="000A1D48">
        <w:t>, в т.</w:t>
      </w:r>
      <w:r w:rsidR="00C76E83" w:rsidRPr="000A1D48">
        <w:t>ч</w:t>
      </w:r>
      <w:r w:rsidR="00925272" w:rsidRPr="000A1D48">
        <w:t>. м</w:t>
      </w:r>
      <w:r w:rsidRPr="000A1D48">
        <w:t>униципальных служащих</w:t>
      </w:r>
      <w:r w:rsidR="00F42AB2" w:rsidRPr="000A1D48">
        <w:t xml:space="preserve"> </w:t>
      </w:r>
      <w:r w:rsidRPr="000A1D48">
        <w:t>- 2.</w:t>
      </w:r>
    </w:p>
    <w:p w:rsidR="00C15DB5" w:rsidRDefault="00C15DB5" w:rsidP="00BB113C">
      <w:pPr>
        <w:ind w:firstLine="567"/>
        <w:contextualSpacing/>
        <w:jc w:val="both"/>
        <w:rPr>
          <w:color w:val="000000"/>
        </w:rPr>
      </w:pPr>
      <w:r w:rsidRPr="00C15DB5">
        <w:rPr>
          <w:color w:val="000000"/>
        </w:rPr>
        <w:t>В 2024 году были полностью выплачены зарплаты и произведены все коммунальные платежи.</w:t>
      </w:r>
      <w:r w:rsidR="00BB113C">
        <w:rPr>
          <w:color w:val="000000"/>
        </w:rPr>
        <w:t xml:space="preserve"> </w:t>
      </w:r>
      <w:r w:rsidRPr="00C15DB5">
        <w:rPr>
          <w:color w:val="000000"/>
        </w:rPr>
        <w:t>Остальные расходы покрывались по мере поступления средств из бюджета.</w:t>
      </w:r>
    </w:p>
    <w:p w:rsidR="00C15DB5" w:rsidRPr="00C15DB5" w:rsidRDefault="00C15DB5" w:rsidP="00C15DB5">
      <w:pPr>
        <w:ind w:firstLine="567"/>
        <w:contextualSpacing/>
        <w:jc w:val="both"/>
        <w:rPr>
          <w:color w:val="000000"/>
        </w:rPr>
      </w:pPr>
      <w:r w:rsidRPr="00C15DB5">
        <w:rPr>
          <w:color w:val="000000"/>
        </w:rPr>
        <w:t>В соответствии с данными, которые мы запрашиваем у налогового органа ежеквартально, мы можем определить наличие задолженности перед бюджетом, а также отследить её динамику роста и погашения.</w:t>
      </w:r>
    </w:p>
    <w:p w:rsidR="00C15DB5" w:rsidRPr="00D63B8B" w:rsidRDefault="00C15DB5" w:rsidP="00C15DB5">
      <w:pPr>
        <w:ind w:firstLine="567"/>
        <w:contextualSpacing/>
        <w:jc w:val="both"/>
        <w:rPr>
          <w:color w:val="000000"/>
        </w:rPr>
      </w:pPr>
      <w:r w:rsidRPr="00D63B8B">
        <w:rPr>
          <w:color w:val="000000"/>
        </w:rPr>
        <w:t xml:space="preserve">По состоянию на </w:t>
      </w:r>
      <w:r w:rsidR="00BB113C" w:rsidRPr="00D63B8B">
        <w:rPr>
          <w:color w:val="000000"/>
        </w:rPr>
        <w:t>0</w:t>
      </w:r>
      <w:r w:rsidRPr="00D63B8B">
        <w:rPr>
          <w:color w:val="000000"/>
        </w:rPr>
        <w:t>1</w:t>
      </w:r>
      <w:r w:rsidR="00BB113C" w:rsidRPr="00D63B8B">
        <w:rPr>
          <w:color w:val="000000"/>
        </w:rPr>
        <w:t>.01.</w:t>
      </w:r>
      <w:r w:rsidRPr="00D63B8B">
        <w:rPr>
          <w:color w:val="000000"/>
        </w:rPr>
        <w:t>2025 года задолженность, по информации Федеральной налоговой службы, составила:</w:t>
      </w:r>
    </w:p>
    <w:p w:rsidR="00BB113C" w:rsidRPr="00D63B8B" w:rsidRDefault="00C15DB5" w:rsidP="00C15DB5">
      <w:pPr>
        <w:ind w:firstLine="567"/>
        <w:contextualSpacing/>
        <w:jc w:val="both"/>
        <w:rPr>
          <w:color w:val="000000"/>
        </w:rPr>
      </w:pPr>
      <w:r w:rsidRPr="00376076">
        <w:rPr>
          <w:color w:val="000000"/>
        </w:rPr>
        <w:lastRenderedPageBreak/>
        <w:t xml:space="preserve">НДФЛ — </w:t>
      </w:r>
      <w:r w:rsidR="00376076" w:rsidRPr="00376076">
        <w:rPr>
          <w:color w:val="000000"/>
        </w:rPr>
        <w:t>587,6</w:t>
      </w:r>
      <w:r w:rsidRPr="00376076">
        <w:rPr>
          <w:color w:val="000000"/>
        </w:rPr>
        <w:t xml:space="preserve"> тыс. рублей </w:t>
      </w:r>
      <w:r w:rsidRPr="00D63B8B">
        <w:rPr>
          <w:color w:val="000000"/>
        </w:rPr>
        <w:t xml:space="preserve">(на </w:t>
      </w:r>
      <w:r w:rsidR="00BB113C" w:rsidRPr="00D63B8B">
        <w:rPr>
          <w:color w:val="000000"/>
        </w:rPr>
        <w:t>0</w:t>
      </w:r>
      <w:r w:rsidRPr="00D63B8B">
        <w:rPr>
          <w:color w:val="000000"/>
        </w:rPr>
        <w:t>1</w:t>
      </w:r>
      <w:r w:rsidR="00BB113C" w:rsidRPr="00D63B8B">
        <w:rPr>
          <w:color w:val="000000"/>
        </w:rPr>
        <w:t>.01.</w:t>
      </w:r>
      <w:r w:rsidRPr="00D63B8B">
        <w:rPr>
          <w:color w:val="000000"/>
        </w:rPr>
        <w:t>2024 года —</w:t>
      </w:r>
      <w:r w:rsidR="00D63B8B" w:rsidRPr="00D63B8B">
        <w:rPr>
          <w:color w:val="000000"/>
        </w:rPr>
        <w:t>77,4</w:t>
      </w:r>
      <w:r w:rsidRPr="00D63B8B">
        <w:rPr>
          <w:color w:val="000000"/>
        </w:rPr>
        <w:t xml:space="preserve"> тыс. рублей);</w:t>
      </w:r>
    </w:p>
    <w:p w:rsidR="00BB113C" w:rsidRPr="00D63B8B" w:rsidRDefault="00C15DB5" w:rsidP="00C15DB5">
      <w:pPr>
        <w:ind w:firstLine="567"/>
        <w:contextualSpacing/>
        <w:jc w:val="both"/>
        <w:rPr>
          <w:color w:val="000000"/>
        </w:rPr>
      </w:pPr>
      <w:r w:rsidRPr="00376076">
        <w:rPr>
          <w:color w:val="000000"/>
        </w:rPr>
        <w:t xml:space="preserve">Налог на имущество физических лиц — </w:t>
      </w:r>
      <w:r w:rsidR="00376076" w:rsidRPr="00376076">
        <w:rPr>
          <w:color w:val="000000"/>
        </w:rPr>
        <w:t>47,1</w:t>
      </w:r>
      <w:r w:rsidRPr="00376076">
        <w:rPr>
          <w:color w:val="000000"/>
        </w:rPr>
        <w:t xml:space="preserve"> тыс. рублей </w:t>
      </w:r>
      <w:r w:rsidRPr="00D63B8B">
        <w:rPr>
          <w:color w:val="000000"/>
        </w:rPr>
        <w:t xml:space="preserve">(на </w:t>
      </w:r>
      <w:r w:rsidR="00BB113C" w:rsidRPr="00D63B8B">
        <w:rPr>
          <w:color w:val="000000"/>
        </w:rPr>
        <w:t>0</w:t>
      </w:r>
      <w:r w:rsidRPr="00D63B8B">
        <w:rPr>
          <w:color w:val="000000"/>
        </w:rPr>
        <w:t>1</w:t>
      </w:r>
      <w:r w:rsidR="00BB113C" w:rsidRPr="00D63B8B">
        <w:rPr>
          <w:color w:val="000000"/>
        </w:rPr>
        <w:t>.01.</w:t>
      </w:r>
      <w:r w:rsidRPr="00D63B8B">
        <w:rPr>
          <w:color w:val="000000"/>
        </w:rPr>
        <w:t xml:space="preserve">2024 года — </w:t>
      </w:r>
      <w:r w:rsidR="00D63B8B" w:rsidRPr="00D63B8B">
        <w:rPr>
          <w:color w:val="000000"/>
        </w:rPr>
        <w:t>49,7т</w:t>
      </w:r>
      <w:r w:rsidRPr="00D63B8B">
        <w:rPr>
          <w:color w:val="000000"/>
        </w:rPr>
        <w:t>ыс. рублей);</w:t>
      </w:r>
    </w:p>
    <w:p w:rsidR="003D74AD" w:rsidRPr="00C15DB5" w:rsidRDefault="00C15DB5" w:rsidP="00C15DB5">
      <w:pPr>
        <w:ind w:firstLine="567"/>
        <w:contextualSpacing/>
        <w:jc w:val="both"/>
        <w:rPr>
          <w:color w:val="000000"/>
        </w:rPr>
      </w:pPr>
      <w:r w:rsidRPr="00376076">
        <w:rPr>
          <w:color w:val="000000"/>
        </w:rPr>
        <w:t xml:space="preserve">Земельный налог — </w:t>
      </w:r>
      <w:r w:rsidR="00376076" w:rsidRPr="00376076">
        <w:rPr>
          <w:color w:val="000000"/>
        </w:rPr>
        <w:t>164,8</w:t>
      </w:r>
      <w:r w:rsidRPr="00376076">
        <w:rPr>
          <w:color w:val="000000"/>
        </w:rPr>
        <w:t xml:space="preserve"> тыс. рублей </w:t>
      </w:r>
      <w:r w:rsidRPr="00D63B8B">
        <w:rPr>
          <w:color w:val="000000"/>
        </w:rPr>
        <w:t xml:space="preserve">(на </w:t>
      </w:r>
      <w:r w:rsidR="00BB113C" w:rsidRPr="00D63B8B">
        <w:rPr>
          <w:color w:val="000000"/>
        </w:rPr>
        <w:t>0</w:t>
      </w:r>
      <w:r w:rsidRPr="00D63B8B">
        <w:rPr>
          <w:color w:val="000000"/>
        </w:rPr>
        <w:t>1</w:t>
      </w:r>
      <w:r w:rsidR="00BB113C" w:rsidRPr="00D63B8B">
        <w:rPr>
          <w:color w:val="000000"/>
        </w:rPr>
        <w:t>.01.</w:t>
      </w:r>
      <w:r w:rsidRPr="00D63B8B">
        <w:rPr>
          <w:color w:val="000000"/>
        </w:rPr>
        <w:t xml:space="preserve">2024 года — </w:t>
      </w:r>
      <w:r w:rsidR="00D63B8B" w:rsidRPr="00D63B8B">
        <w:rPr>
          <w:color w:val="000000"/>
        </w:rPr>
        <w:t>195,7</w:t>
      </w:r>
      <w:r w:rsidRPr="00D63B8B">
        <w:rPr>
          <w:color w:val="000000"/>
        </w:rPr>
        <w:t xml:space="preserve"> тыс. рублей).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>С должниками по налогам проводится информационная работа.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>Совместно с налоговыми органами глава СМО работает над выявлением и пресечением схем незаконного уклонения от уплаты налогов.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>Для погашения задолженности по налоговым платежам в бюджет проводятся телефонные консультации и электронный документооборот.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 xml:space="preserve">Администрация </w:t>
      </w:r>
      <w:proofErr w:type="spellStart"/>
      <w:r w:rsidRPr="00C15DB5">
        <w:t>Аршаньзельменского</w:t>
      </w:r>
      <w:proofErr w:type="spellEnd"/>
      <w:r w:rsidRPr="00C15DB5">
        <w:t xml:space="preserve"> СМО РК провела работу по выявлению незарегистрированных объектов капитального строительства, а также фактических землепользователей, которые используют земельные участки без правоустанавливающих документов.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>С собственниками объектов недвижимости проводится регулярная информационная работа. Гражданам, у которых отсутствуют правоустанавливающие документы на объекты недвижимости, рекомендуется оформить их надлежащим образом в регистрирующих органах.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>Администрация предоставляет методическую помощь в оформлении документов для государственной регистрации права на недвижимое имущество и постановке на кадастровый учёт незарегистрированных земельных участков.</w:t>
      </w:r>
    </w:p>
    <w:p w:rsidR="00C15DB5" w:rsidRPr="00C15DB5" w:rsidRDefault="00C15DB5" w:rsidP="00BB113C">
      <w:pPr>
        <w:ind w:right="-2" w:firstLine="567"/>
        <w:contextualSpacing/>
        <w:jc w:val="both"/>
      </w:pPr>
      <w:r w:rsidRPr="00C15DB5">
        <w:t>В отношении объектов недвижимости (жилых домов и квартир), у которых отсутствуют правообладатели и которые были разрушены, разобраны или уничтожены (например, в результате пожара или стихийного бедствия), администрация СМО выдаёт справки о подтверждении прекращения существования объектов недвижимости в связи с их разрушением или сносом.</w:t>
      </w:r>
    </w:p>
    <w:p w:rsidR="008D3856" w:rsidRPr="00925272" w:rsidRDefault="008D3856" w:rsidP="00BB113C">
      <w:pPr>
        <w:ind w:right="-2" w:firstLine="567"/>
        <w:contextualSpacing/>
        <w:jc w:val="both"/>
      </w:pPr>
    </w:p>
    <w:sectPr w:rsidR="008D3856" w:rsidRPr="00925272" w:rsidSect="00833C5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6C16"/>
    <w:rsid w:val="00000984"/>
    <w:rsid w:val="000044CD"/>
    <w:rsid w:val="00010091"/>
    <w:rsid w:val="00010B31"/>
    <w:rsid w:val="00012CC5"/>
    <w:rsid w:val="00013786"/>
    <w:rsid w:val="000149EA"/>
    <w:rsid w:val="000167BF"/>
    <w:rsid w:val="00023EF2"/>
    <w:rsid w:val="00024F7C"/>
    <w:rsid w:val="00026651"/>
    <w:rsid w:val="00030A19"/>
    <w:rsid w:val="000349F4"/>
    <w:rsid w:val="00035506"/>
    <w:rsid w:val="000369BC"/>
    <w:rsid w:val="00037E4C"/>
    <w:rsid w:val="000402D7"/>
    <w:rsid w:val="0004331E"/>
    <w:rsid w:val="0004343F"/>
    <w:rsid w:val="00043FFB"/>
    <w:rsid w:val="0004521B"/>
    <w:rsid w:val="00046133"/>
    <w:rsid w:val="000514E1"/>
    <w:rsid w:val="00052DE9"/>
    <w:rsid w:val="00053641"/>
    <w:rsid w:val="0005499E"/>
    <w:rsid w:val="000617B4"/>
    <w:rsid w:val="000632F1"/>
    <w:rsid w:val="00065842"/>
    <w:rsid w:val="00070B42"/>
    <w:rsid w:val="0007627D"/>
    <w:rsid w:val="00077036"/>
    <w:rsid w:val="0008449A"/>
    <w:rsid w:val="00086870"/>
    <w:rsid w:val="00087EAA"/>
    <w:rsid w:val="00092EDA"/>
    <w:rsid w:val="0009614B"/>
    <w:rsid w:val="00096940"/>
    <w:rsid w:val="00097DD3"/>
    <w:rsid w:val="000A1D48"/>
    <w:rsid w:val="000A3E6E"/>
    <w:rsid w:val="000A4431"/>
    <w:rsid w:val="000A67AE"/>
    <w:rsid w:val="000B16A4"/>
    <w:rsid w:val="000B20AC"/>
    <w:rsid w:val="000B212B"/>
    <w:rsid w:val="000B4B1E"/>
    <w:rsid w:val="000B5992"/>
    <w:rsid w:val="000B7549"/>
    <w:rsid w:val="000B7CE1"/>
    <w:rsid w:val="000C19DB"/>
    <w:rsid w:val="000D2793"/>
    <w:rsid w:val="000D5B73"/>
    <w:rsid w:val="000E104B"/>
    <w:rsid w:val="000E1BBC"/>
    <w:rsid w:val="000E1FCD"/>
    <w:rsid w:val="000E7F01"/>
    <w:rsid w:val="000F6839"/>
    <w:rsid w:val="000F6C66"/>
    <w:rsid w:val="000F6D22"/>
    <w:rsid w:val="000F720A"/>
    <w:rsid w:val="000F77BD"/>
    <w:rsid w:val="001014D5"/>
    <w:rsid w:val="001020B1"/>
    <w:rsid w:val="00103B1A"/>
    <w:rsid w:val="00105C07"/>
    <w:rsid w:val="00111075"/>
    <w:rsid w:val="0011132E"/>
    <w:rsid w:val="00111D2D"/>
    <w:rsid w:val="001170B2"/>
    <w:rsid w:val="00123D89"/>
    <w:rsid w:val="001250BB"/>
    <w:rsid w:val="0012519E"/>
    <w:rsid w:val="0012738F"/>
    <w:rsid w:val="001309DE"/>
    <w:rsid w:val="00132E51"/>
    <w:rsid w:val="00133B5B"/>
    <w:rsid w:val="001341D0"/>
    <w:rsid w:val="0013491E"/>
    <w:rsid w:val="00134C78"/>
    <w:rsid w:val="00135F89"/>
    <w:rsid w:val="001363C1"/>
    <w:rsid w:val="001364C6"/>
    <w:rsid w:val="0014277C"/>
    <w:rsid w:val="0014419C"/>
    <w:rsid w:val="00146198"/>
    <w:rsid w:val="00151193"/>
    <w:rsid w:val="00153421"/>
    <w:rsid w:val="00154037"/>
    <w:rsid w:val="00154FEB"/>
    <w:rsid w:val="00156040"/>
    <w:rsid w:val="0016275E"/>
    <w:rsid w:val="001644D4"/>
    <w:rsid w:val="00164CB4"/>
    <w:rsid w:val="001663E7"/>
    <w:rsid w:val="00167C97"/>
    <w:rsid w:val="00172E0E"/>
    <w:rsid w:val="001739A2"/>
    <w:rsid w:val="0017555E"/>
    <w:rsid w:val="0018045C"/>
    <w:rsid w:val="00183372"/>
    <w:rsid w:val="0018457D"/>
    <w:rsid w:val="00184DE8"/>
    <w:rsid w:val="0018524F"/>
    <w:rsid w:val="001869C3"/>
    <w:rsid w:val="00186F32"/>
    <w:rsid w:val="001946AC"/>
    <w:rsid w:val="001A2335"/>
    <w:rsid w:val="001A2FFE"/>
    <w:rsid w:val="001A3CB6"/>
    <w:rsid w:val="001B09A2"/>
    <w:rsid w:val="001B1500"/>
    <w:rsid w:val="001B3E6B"/>
    <w:rsid w:val="001B4E72"/>
    <w:rsid w:val="001B5EDA"/>
    <w:rsid w:val="001B6D8D"/>
    <w:rsid w:val="001C0E87"/>
    <w:rsid w:val="001C2482"/>
    <w:rsid w:val="001C3ABB"/>
    <w:rsid w:val="001C470F"/>
    <w:rsid w:val="001D4C3E"/>
    <w:rsid w:val="001E3475"/>
    <w:rsid w:val="001E50DA"/>
    <w:rsid w:val="001E6C22"/>
    <w:rsid w:val="001F0298"/>
    <w:rsid w:val="001F19EC"/>
    <w:rsid w:val="001F2EF4"/>
    <w:rsid w:val="001F5FD0"/>
    <w:rsid w:val="001F652C"/>
    <w:rsid w:val="001F6777"/>
    <w:rsid w:val="00202CE1"/>
    <w:rsid w:val="002039FF"/>
    <w:rsid w:val="00203C75"/>
    <w:rsid w:val="00206E1E"/>
    <w:rsid w:val="0020714B"/>
    <w:rsid w:val="00210416"/>
    <w:rsid w:val="00211CEA"/>
    <w:rsid w:val="00212E83"/>
    <w:rsid w:val="00214700"/>
    <w:rsid w:val="00215878"/>
    <w:rsid w:val="002170A9"/>
    <w:rsid w:val="002238A1"/>
    <w:rsid w:val="00227264"/>
    <w:rsid w:val="002314FC"/>
    <w:rsid w:val="00232249"/>
    <w:rsid w:val="00235762"/>
    <w:rsid w:val="00241FB4"/>
    <w:rsid w:val="002444AF"/>
    <w:rsid w:val="00244FFD"/>
    <w:rsid w:val="00246C16"/>
    <w:rsid w:val="002478E5"/>
    <w:rsid w:val="00247E8A"/>
    <w:rsid w:val="002544F7"/>
    <w:rsid w:val="00257AC1"/>
    <w:rsid w:val="002609CF"/>
    <w:rsid w:val="0026214F"/>
    <w:rsid w:val="00262A8B"/>
    <w:rsid w:val="002648C3"/>
    <w:rsid w:val="002654C5"/>
    <w:rsid w:val="002669A8"/>
    <w:rsid w:val="002706C1"/>
    <w:rsid w:val="00271D67"/>
    <w:rsid w:val="00272700"/>
    <w:rsid w:val="00272A3D"/>
    <w:rsid w:val="00274C53"/>
    <w:rsid w:val="00275FB2"/>
    <w:rsid w:val="00276B67"/>
    <w:rsid w:val="00283340"/>
    <w:rsid w:val="00283DA0"/>
    <w:rsid w:val="00283F22"/>
    <w:rsid w:val="00290811"/>
    <w:rsid w:val="002912A8"/>
    <w:rsid w:val="002917FF"/>
    <w:rsid w:val="00297040"/>
    <w:rsid w:val="002A294C"/>
    <w:rsid w:val="002A64CB"/>
    <w:rsid w:val="002B2F60"/>
    <w:rsid w:val="002B2FDA"/>
    <w:rsid w:val="002B7308"/>
    <w:rsid w:val="002B7520"/>
    <w:rsid w:val="002B7AE0"/>
    <w:rsid w:val="002B7BEA"/>
    <w:rsid w:val="002C1971"/>
    <w:rsid w:val="002C27F0"/>
    <w:rsid w:val="002C4D96"/>
    <w:rsid w:val="002C6320"/>
    <w:rsid w:val="002D0791"/>
    <w:rsid w:val="002D0BEF"/>
    <w:rsid w:val="002D22A0"/>
    <w:rsid w:val="002E0D2A"/>
    <w:rsid w:val="002E35CE"/>
    <w:rsid w:val="002E3ED7"/>
    <w:rsid w:val="002E4E65"/>
    <w:rsid w:val="002E7E89"/>
    <w:rsid w:val="002F2376"/>
    <w:rsid w:val="002F443F"/>
    <w:rsid w:val="002F7964"/>
    <w:rsid w:val="002F7DAF"/>
    <w:rsid w:val="003012D9"/>
    <w:rsid w:val="003017D2"/>
    <w:rsid w:val="00310F39"/>
    <w:rsid w:val="00311E9D"/>
    <w:rsid w:val="00320AA1"/>
    <w:rsid w:val="0032181D"/>
    <w:rsid w:val="00322F5A"/>
    <w:rsid w:val="00332B96"/>
    <w:rsid w:val="00332D45"/>
    <w:rsid w:val="003336F5"/>
    <w:rsid w:val="00335FB7"/>
    <w:rsid w:val="003376EB"/>
    <w:rsid w:val="0034209D"/>
    <w:rsid w:val="00344845"/>
    <w:rsid w:val="0034538E"/>
    <w:rsid w:val="003510F9"/>
    <w:rsid w:val="00352E6C"/>
    <w:rsid w:val="00353310"/>
    <w:rsid w:val="00356806"/>
    <w:rsid w:val="00361B81"/>
    <w:rsid w:val="003634B5"/>
    <w:rsid w:val="003650BD"/>
    <w:rsid w:val="0036595B"/>
    <w:rsid w:val="00374244"/>
    <w:rsid w:val="0037454F"/>
    <w:rsid w:val="00374FC0"/>
    <w:rsid w:val="00375F4A"/>
    <w:rsid w:val="00376076"/>
    <w:rsid w:val="00376642"/>
    <w:rsid w:val="00376B09"/>
    <w:rsid w:val="00376D71"/>
    <w:rsid w:val="00377940"/>
    <w:rsid w:val="003815A8"/>
    <w:rsid w:val="00387421"/>
    <w:rsid w:val="0039105D"/>
    <w:rsid w:val="003943ED"/>
    <w:rsid w:val="003977D4"/>
    <w:rsid w:val="003A0433"/>
    <w:rsid w:val="003A0883"/>
    <w:rsid w:val="003A18CF"/>
    <w:rsid w:val="003A2D29"/>
    <w:rsid w:val="003B2CDC"/>
    <w:rsid w:val="003B3587"/>
    <w:rsid w:val="003B3841"/>
    <w:rsid w:val="003B4594"/>
    <w:rsid w:val="003B5C44"/>
    <w:rsid w:val="003C0AF4"/>
    <w:rsid w:val="003C5600"/>
    <w:rsid w:val="003C6DF2"/>
    <w:rsid w:val="003D0331"/>
    <w:rsid w:val="003D2E77"/>
    <w:rsid w:val="003D74AD"/>
    <w:rsid w:val="003E0D6C"/>
    <w:rsid w:val="003E1727"/>
    <w:rsid w:val="003E2E2B"/>
    <w:rsid w:val="003E69C0"/>
    <w:rsid w:val="003F1E46"/>
    <w:rsid w:val="003F3C2B"/>
    <w:rsid w:val="003F4E66"/>
    <w:rsid w:val="003F55A9"/>
    <w:rsid w:val="003F6D85"/>
    <w:rsid w:val="0040073C"/>
    <w:rsid w:val="004015FC"/>
    <w:rsid w:val="004039B9"/>
    <w:rsid w:val="00405844"/>
    <w:rsid w:val="00405920"/>
    <w:rsid w:val="00417B80"/>
    <w:rsid w:val="00424638"/>
    <w:rsid w:val="00434C2E"/>
    <w:rsid w:val="00437971"/>
    <w:rsid w:val="00442B8D"/>
    <w:rsid w:val="00444FCD"/>
    <w:rsid w:val="0044542D"/>
    <w:rsid w:val="00452A9B"/>
    <w:rsid w:val="00452BC7"/>
    <w:rsid w:val="004573C8"/>
    <w:rsid w:val="00457A35"/>
    <w:rsid w:val="00465951"/>
    <w:rsid w:val="00466116"/>
    <w:rsid w:val="00466A67"/>
    <w:rsid w:val="00467254"/>
    <w:rsid w:val="00467AF2"/>
    <w:rsid w:val="00470A24"/>
    <w:rsid w:val="004732EE"/>
    <w:rsid w:val="004775B1"/>
    <w:rsid w:val="00482E4D"/>
    <w:rsid w:val="00483859"/>
    <w:rsid w:val="00485B0F"/>
    <w:rsid w:val="00485D9E"/>
    <w:rsid w:val="00486E3C"/>
    <w:rsid w:val="004914D7"/>
    <w:rsid w:val="004A3317"/>
    <w:rsid w:val="004A4955"/>
    <w:rsid w:val="004A6CCD"/>
    <w:rsid w:val="004A784A"/>
    <w:rsid w:val="004B62B0"/>
    <w:rsid w:val="004B74BC"/>
    <w:rsid w:val="004C394A"/>
    <w:rsid w:val="004C7239"/>
    <w:rsid w:val="004D067C"/>
    <w:rsid w:val="004D1792"/>
    <w:rsid w:val="004D258F"/>
    <w:rsid w:val="004D4D23"/>
    <w:rsid w:val="004E1417"/>
    <w:rsid w:val="004E2D50"/>
    <w:rsid w:val="004E3071"/>
    <w:rsid w:val="004E7339"/>
    <w:rsid w:val="004E765B"/>
    <w:rsid w:val="004F0B32"/>
    <w:rsid w:val="004F4B03"/>
    <w:rsid w:val="004F4D04"/>
    <w:rsid w:val="004F6F67"/>
    <w:rsid w:val="00501767"/>
    <w:rsid w:val="0051007C"/>
    <w:rsid w:val="00510393"/>
    <w:rsid w:val="00510B4C"/>
    <w:rsid w:val="00515FA4"/>
    <w:rsid w:val="00516E05"/>
    <w:rsid w:val="00517405"/>
    <w:rsid w:val="005326F3"/>
    <w:rsid w:val="00546482"/>
    <w:rsid w:val="00550723"/>
    <w:rsid w:val="005565E3"/>
    <w:rsid w:val="00556C7F"/>
    <w:rsid w:val="0055774F"/>
    <w:rsid w:val="005650F8"/>
    <w:rsid w:val="0056636B"/>
    <w:rsid w:val="00571683"/>
    <w:rsid w:val="00575048"/>
    <w:rsid w:val="00575E50"/>
    <w:rsid w:val="00582DB5"/>
    <w:rsid w:val="00585CB0"/>
    <w:rsid w:val="00586EC8"/>
    <w:rsid w:val="00591924"/>
    <w:rsid w:val="005951E4"/>
    <w:rsid w:val="005A22FC"/>
    <w:rsid w:val="005A56F2"/>
    <w:rsid w:val="005A6397"/>
    <w:rsid w:val="005B3643"/>
    <w:rsid w:val="005B651B"/>
    <w:rsid w:val="005B6BF4"/>
    <w:rsid w:val="005B76AA"/>
    <w:rsid w:val="005C0118"/>
    <w:rsid w:val="005C0C47"/>
    <w:rsid w:val="005C32FB"/>
    <w:rsid w:val="005C5883"/>
    <w:rsid w:val="005C77E1"/>
    <w:rsid w:val="005D0746"/>
    <w:rsid w:val="005D4195"/>
    <w:rsid w:val="005E0FFB"/>
    <w:rsid w:val="005E7074"/>
    <w:rsid w:val="005F31CC"/>
    <w:rsid w:val="005F4205"/>
    <w:rsid w:val="005F6560"/>
    <w:rsid w:val="005F7073"/>
    <w:rsid w:val="005F78DC"/>
    <w:rsid w:val="0060357B"/>
    <w:rsid w:val="0060397A"/>
    <w:rsid w:val="00604382"/>
    <w:rsid w:val="006051D5"/>
    <w:rsid w:val="00605A4E"/>
    <w:rsid w:val="00610D25"/>
    <w:rsid w:val="0061108F"/>
    <w:rsid w:val="00611D21"/>
    <w:rsid w:val="00612257"/>
    <w:rsid w:val="006134B8"/>
    <w:rsid w:val="006152CA"/>
    <w:rsid w:val="00615967"/>
    <w:rsid w:val="00626922"/>
    <w:rsid w:val="00626EFF"/>
    <w:rsid w:val="006276DD"/>
    <w:rsid w:val="00627C64"/>
    <w:rsid w:val="006375EA"/>
    <w:rsid w:val="00637916"/>
    <w:rsid w:val="00640DF0"/>
    <w:rsid w:val="00641D9D"/>
    <w:rsid w:val="00643C93"/>
    <w:rsid w:val="0064478B"/>
    <w:rsid w:val="006449E7"/>
    <w:rsid w:val="00650233"/>
    <w:rsid w:val="00650DD4"/>
    <w:rsid w:val="00652A8C"/>
    <w:rsid w:val="00652F3F"/>
    <w:rsid w:val="00654D60"/>
    <w:rsid w:val="00655512"/>
    <w:rsid w:val="006567B2"/>
    <w:rsid w:val="0066489B"/>
    <w:rsid w:val="00665EE0"/>
    <w:rsid w:val="00666EF5"/>
    <w:rsid w:val="006670D3"/>
    <w:rsid w:val="006671F7"/>
    <w:rsid w:val="00670E51"/>
    <w:rsid w:val="0067180F"/>
    <w:rsid w:val="006724AD"/>
    <w:rsid w:val="006725F7"/>
    <w:rsid w:val="006739F0"/>
    <w:rsid w:val="006774D3"/>
    <w:rsid w:val="00677C48"/>
    <w:rsid w:val="00680AF9"/>
    <w:rsid w:val="00680CBD"/>
    <w:rsid w:val="006834F6"/>
    <w:rsid w:val="00683D65"/>
    <w:rsid w:val="00686737"/>
    <w:rsid w:val="0069083B"/>
    <w:rsid w:val="006908A9"/>
    <w:rsid w:val="00695278"/>
    <w:rsid w:val="006973E8"/>
    <w:rsid w:val="006A054F"/>
    <w:rsid w:val="006A438A"/>
    <w:rsid w:val="006B1919"/>
    <w:rsid w:val="006B1E84"/>
    <w:rsid w:val="006C2B05"/>
    <w:rsid w:val="006C7FAA"/>
    <w:rsid w:val="006D2208"/>
    <w:rsid w:val="006D4776"/>
    <w:rsid w:val="006E3E8C"/>
    <w:rsid w:val="006E7CF9"/>
    <w:rsid w:val="006F2A54"/>
    <w:rsid w:val="00706881"/>
    <w:rsid w:val="0071126E"/>
    <w:rsid w:val="00712768"/>
    <w:rsid w:val="0071447F"/>
    <w:rsid w:val="00717BD2"/>
    <w:rsid w:val="00722D7E"/>
    <w:rsid w:val="007238F1"/>
    <w:rsid w:val="00724800"/>
    <w:rsid w:val="007256CF"/>
    <w:rsid w:val="00726743"/>
    <w:rsid w:val="007269D0"/>
    <w:rsid w:val="007277F4"/>
    <w:rsid w:val="00730FA1"/>
    <w:rsid w:val="00733584"/>
    <w:rsid w:val="00733DA7"/>
    <w:rsid w:val="0073632B"/>
    <w:rsid w:val="007365B9"/>
    <w:rsid w:val="00741480"/>
    <w:rsid w:val="00743789"/>
    <w:rsid w:val="00746EA7"/>
    <w:rsid w:val="00747FCA"/>
    <w:rsid w:val="00751D0F"/>
    <w:rsid w:val="00751F27"/>
    <w:rsid w:val="007523A2"/>
    <w:rsid w:val="0076187C"/>
    <w:rsid w:val="00773F83"/>
    <w:rsid w:val="00774396"/>
    <w:rsid w:val="00776AE1"/>
    <w:rsid w:val="00777ABB"/>
    <w:rsid w:val="00781273"/>
    <w:rsid w:val="007815A9"/>
    <w:rsid w:val="00787618"/>
    <w:rsid w:val="00792956"/>
    <w:rsid w:val="007979B2"/>
    <w:rsid w:val="007A0ECE"/>
    <w:rsid w:val="007A1CF7"/>
    <w:rsid w:val="007A286A"/>
    <w:rsid w:val="007A4617"/>
    <w:rsid w:val="007A5FFB"/>
    <w:rsid w:val="007A7290"/>
    <w:rsid w:val="007A79DB"/>
    <w:rsid w:val="007B2A09"/>
    <w:rsid w:val="007B3815"/>
    <w:rsid w:val="007B46A1"/>
    <w:rsid w:val="007B6574"/>
    <w:rsid w:val="007C6503"/>
    <w:rsid w:val="007D5BAE"/>
    <w:rsid w:val="007D7611"/>
    <w:rsid w:val="007E0E81"/>
    <w:rsid w:val="007E1266"/>
    <w:rsid w:val="007E379D"/>
    <w:rsid w:val="007E5E71"/>
    <w:rsid w:val="007F0B85"/>
    <w:rsid w:val="007F624A"/>
    <w:rsid w:val="007F7284"/>
    <w:rsid w:val="0080062F"/>
    <w:rsid w:val="00800CEE"/>
    <w:rsid w:val="008022A0"/>
    <w:rsid w:val="008041A4"/>
    <w:rsid w:val="008113AF"/>
    <w:rsid w:val="00813904"/>
    <w:rsid w:val="00817780"/>
    <w:rsid w:val="00817CAA"/>
    <w:rsid w:val="0082027A"/>
    <w:rsid w:val="00822E8B"/>
    <w:rsid w:val="00822FB0"/>
    <w:rsid w:val="008233D1"/>
    <w:rsid w:val="00824C3E"/>
    <w:rsid w:val="00826067"/>
    <w:rsid w:val="00827FC1"/>
    <w:rsid w:val="00830B70"/>
    <w:rsid w:val="00830C29"/>
    <w:rsid w:val="00831945"/>
    <w:rsid w:val="00833C5B"/>
    <w:rsid w:val="0083542F"/>
    <w:rsid w:val="0085026B"/>
    <w:rsid w:val="00850569"/>
    <w:rsid w:val="00850F03"/>
    <w:rsid w:val="008514F3"/>
    <w:rsid w:val="00851728"/>
    <w:rsid w:val="008528BC"/>
    <w:rsid w:val="00854BB9"/>
    <w:rsid w:val="00856A39"/>
    <w:rsid w:val="00856C5F"/>
    <w:rsid w:val="00866855"/>
    <w:rsid w:val="00866BB0"/>
    <w:rsid w:val="00867492"/>
    <w:rsid w:val="00874432"/>
    <w:rsid w:val="008751B2"/>
    <w:rsid w:val="00876F57"/>
    <w:rsid w:val="00885119"/>
    <w:rsid w:val="0088550C"/>
    <w:rsid w:val="00892860"/>
    <w:rsid w:val="00893DB8"/>
    <w:rsid w:val="00897956"/>
    <w:rsid w:val="008A219F"/>
    <w:rsid w:val="008A3B3C"/>
    <w:rsid w:val="008A4421"/>
    <w:rsid w:val="008A4ABA"/>
    <w:rsid w:val="008A611D"/>
    <w:rsid w:val="008A7693"/>
    <w:rsid w:val="008B02EB"/>
    <w:rsid w:val="008B1524"/>
    <w:rsid w:val="008B2891"/>
    <w:rsid w:val="008B61F0"/>
    <w:rsid w:val="008B6619"/>
    <w:rsid w:val="008D018E"/>
    <w:rsid w:val="008D02A1"/>
    <w:rsid w:val="008D068A"/>
    <w:rsid w:val="008D15EC"/>
    <w:rsid w:val="008D3856"/>
    <w:rsid w:val="008D3E01"/>
    <w:rsid w:val="008D69F9"/>
    <w:rsid w:val="008D6BB6"/>
    <w:rsid w:val="008E0516"/>
    <w:rsid w:val="008E363D"/>
    <w:rsid w:val="008E41C8"/>
    <w:rsid w:val="008E480A"/>
    <w:rsid w:val="008E567A"/>
    <w:rsid w:val="008E6403"/>
    <w:rsid w:val="008E6475"/>
    <w:rsid w:val="008E7A7C"/>
    <w:rsid w:val="008E7B2E"/>
    <w:rsid w:val="008F27B5"/>
    <w:rsid w:val="008F609F"/>
    <w:rsid w:val="00902495"/>
    <w:rsid w:val="00902DEA"/>
    <w:rsid w:val="009100CA"/>
    <w:rsid w:val="00911192"/>
    <w:rsid w:val="00914770"/>
    <w:rsid w:val="00914DFD"/>
    <w:rsid w:val="00914FD2"/>
    <w:rsid w:val="00916DF4"/>
    <w:rsid w:val="0091744D"/>
    <w:rsid w:val="00921B96"/>
    <w:rsid w:val="009221DF"/>
    <w:rsid w:val="00922443"/>
    <w:rsid w:val="009226B9"/>
    <w:rsid w:val="009227F0"/>
    <w:rsid w:val="00925272"/>
    <w:rsid w:val="0092779F"/>
    <w:rsid w:val="00931CF4"/>
    <w:rsid w:val="0093265E"/>
    <w:rsid w:val="009367B4"/>
    <w:rsid w:val="00940550"/>
    <w:rsid w:val="00944050"/>
    <w:rsid w:val="00946932"/>
    <w:rsid w:val="009515EA"/>
    <w:rsid w:val="009538B7"/>
    <w:rsid w:val="0095436D"/>
    <w:rsid w:val="00955343"/>
    <w:rsid w:val="00961497"/>
    <w:rsid w:val="009618A9"/>
    <w:rsid w:val="00963D91"/>
    <w:rsid w:val="00964F79"/>
    <w:rsid w:val="00966A65"/>
    <w:rsid w:val="0097095B"/>
    <w:rsid w:val="009719A8"/>
    <w:rsid w:val="00973103"/>
    <w:rsid w:val="00976236"/>
    <w:rsid w:val="00981A45"/>
    <w:rsid w:val="00983D06"/>
    <w:rsid w:val="00985269"/>
    <w:rsid w:val="00995A2D"/>
    <w:rsid w:val="00995C8C"/>
    <w:rsid w:val="00996C66"/>
    <w:rsid w:val="009A1B26"/>
    <w:rsid w:val="009A28AC"/>
    <w:rsid w:val="009A422D"/>
    <w:rsid w:val="009A5149"/>
    <w:rsid w:val="009B04A9"/>
    <w:rsid w:val="009B051E"/>
    <w:rsid w:val="009B412B"/>
    <w:rsid w:val="009B45E9"/>
    <w:rsid w:val="009C1B25"/>
    <w:rsid w:val="009C429E"/>
    <w:rsid w:val="009C739C"/>
    <w:rsid w:val="009D2D2D"/>
    <w:rsid w:val="009D3328"/>
    <w:rsid w:val="009D4FDB"/>
    <w:rsid w:val="009D6E46"/>
    <w:rsid w:val="009D75A9"/>
    <w:rsid w:val="009E286E"/>
    <w:rsid w:val="009E2DB9"/>
    <w:rsid w:val="009E36A1"/>
    <w:rsid w:val="009E75A1"/>
    <w:rsid w:val="00A0195E"/>
    <w:rsid w:val="00A05B14"/>
    <w:rsid w:val="00A1139B"/>
    <w:rsid w:val="00A1316A"/>
    <w:rsid w:val="00A13259"/>
    <w:rsid w:val="00A133D3"/>
    <w:rsid w:val="00A14ABF"/>
    <w:rsid w:val="00A2299F"/>
    <w:rsid w:val="00A26A2D"/>
    <w:rsid w:val="00A3076A"/>
    <w:rsid w:val="00A36D5C"/>
    <w:rsid w:val="00A411CD"/>
    <w:rsid w:val="00A41D12"/>
    <w:rsid w:val="00A42DCF"/>
    <w:rsid w:val="00A4366B"/>
    <w:rsid w:val="00A4393E"/>
    <w:rsid w:val="00A45663"/>
    <w:rsid w:val="00A47337"/>
    <w:rsid w:val="00A52E81"/>
    <w:rsid w:val="00A5426F"/>
    <w:rsid w:val="00A56557"/>
    <w:rsid w:val="00A5795B"/>
    <w:rsid w:val="00A620F5"/>
    <w:rsid w:val="00A65564"/>
    <w:rsid w:val="00A669B3"/>
    <w:rsid w:val="00A67970"/>
    <w:rsid w:val="00A72508"/>
    <w:rsid w:val="00A75414"/>
    <w:rsid w:val="00A8055C"/>
    <w:rsid w:val="00A84CA8"/>
    <w:rsid w:val="00A95CD4"/>
    <w:rsid w:val="00AA0470"/>
    <w:rsid w:val="00AA4166"/>
    <w:rsid w:val="00AA56B9"/>
    <w:rsid w:val="00AA5826"/>
    <w:rsid w:val="00AA7927"/>
    <w:rsid w:val="00AB72DF"/>
    <w:rsid w:val="00AC12F8"/>
    <w:rsid w:val="00AC2B3B"/>
    <w:rsid w:val="00AC49FD"/>
    <w:rsid w:val="00AC582C"/>
    <w:rsid w:val="00AC6332"/>
    <w:rsid w:val="00AD103E"/>
    <w:rsid w:val="00AD2F57"/>
    <w:rsid w:val="00AD3DEC"/>
    <w:rsid w:val="00AD4D10"/>
    <w:rsid w:val="00AD58D4"/>
    <w:rsid w:val="00AD5A20"/>
    <w:rsid w:val="00AD6209"/>
    <w:rsid w:val="00AD76D1"/>
    <w:rsid w:val="00AD7818"/>
    <w:rsid w:val="00AE0960"/>
    <w:rsid w:val="00AE0DAD"/>
    <w:rsid w:val="00AE3959"/>
    <w:rsid w:val="00AF0DA2"/>
    <w:rsid w:val="00AF2701"/>
    <w:rsid w:val="00AF705B"/>
    <w:rsid w:val="00B0136A"/>
    <w:rsid w:val="00B02E43"/>
    <w:rsid w:val="00B03A17"/>
    <w:rsid w:val="00B0421F"/>
    <w:rsid w:val="00B07658"/>
    <w:rsid w:val="00B102CB"/>
    <w:rsid w:val="00B14119"/>
    <w:rsid w:val="00B15D3C"/>
    <w:rsid w:val="00B16EFD"/>
    <w:rsid w:val="00B2007E"/>
    <w:rsid w:val="00B219BE"/>
    <w:rsid w:val="00B23853"/>
    <w:rsid w:val="00B245B4"/>
    <w:rsid w:val="00B27EB7"/>
    <w:rsid w:val="00B36444"/>
    <w:rsid w:val="00B36897"/>
    <w:rsid w:val="00B40524"/>
    <w:rsid w:val="00B40F94"/>
    <w:rsid w:val="00B4204C"/>
    <w:rsid w:val="00B42F1D"/>
    <w:rsid w:val="00B447F2"/>
    <w:rsid w:val="00B4799E"/>
    <w:rsid w:val="00B55D77"/>
    <w:rsid w:val="00B62D1B"/>
    <w:rsid w:val="00B6361A"/>
    <w:rsid w:val="00B63D73"/>
    <w:rsid w:val="00B7020F"/>
    <w:rsid w:val="00B7493C"/>
    <w:rsid w:val="00B768B5"/>
    <w:rsid w:val="00B76D59"/>
    <w:rsid w:val="00B77F7D"/>
    <w:rsid w:val="00B80FCC"/>
    <w:rsid w:val="00B87BA9"/>
    <w:rsid w:val="00B87BF2"/>
    <w:rsid w:val="00B87C0D"/>
    <w:rsid w:val="00B90776"/>
    <w:rsid w:val="00B9459C"/>
    <w:rsid w:val="00BA492F"/>
    <w:rsid w:val="00BA4BA2"/>
    <w:rsid w:val="00BA6359"/>
    <w:rsid w:val="00BB0C4D"/>
    <w:rsid w:val="00BB0D45"/>
    <w:rsid w:val="00BB113C"/>
    <w:rsid w:val="00BB3135"/>
    <w:rsid w:val="00BB36A0"/>
    <w:rsid w:val="00BB6121"/>
    <w:rsid w:val="00BC06C6"/>
    <w:rsid w:val="00BC22A0"/>
    <w:rsid w:val="00BC68EA"/>
    <w:rsid w:val="00BD070D"/>
    <w:rsid w:val="00BD449E"/>
    <w:rsid w:val="00BD4F7D"/>
    <w:rsid w:val="00BD54F4"/>
    <w:rsid w:val="00BD6804"/>
    <w:rsid w:val="00BD6A26"/>
    <w:rsid w:val="00BE1654"/>
    <w:rsid w:val="00BE2DFA"/>
    <w:rsid w:val="00BE5CD1"/>
    <w:rsid w:val="00BE78E3"/>
    <w:rsid w:val="00BF35B3"/>
    <w:rsid w:val="00BF53CA"/>
    <w:rsid w:val="00BF663F"/>
    <w:rsid w:val="00C05C07"/>
    <w:rsid w:val="00C06EA0"/>
    <w:rsid w:val="00C0732D"/>
    <w:rsid w:val="00C15DB5"/>
    <w:rsid w:val="00C2152C"/>
    <w:rsid w:val="00C22B95"/>
    <w:rsid w:val="00C3156C"/>
    <w:rsid w:val="00C317FC"/>
    <w:rsid w:val="00C359AF"/>
    <w:rsid w:val="00C40877"/>
    <w:rsid w:val="00C42EBF"/>
    <w:rsid w:val="00C4302E"/>
    <w:rsid w:val="00C53D34"/>
    <w:rsid w:val="00C57F1C"/>
    <w:rsid w:val="00C6002B"/>
    <w:rsid w:val="00C731DC"/>
    <w:rsid w:val="00C7567F"/>
    <w:rsid w:val="00C7643A"/>
    <w:rsid w:val="00C76E83"/>
    <w:rsid w:val="00C81B22"/>
    <w:rsid w:val="00C84A1C"/>
    <w:rsid w:val="00C85046"/>
    <w:rsid w:val="00C91C2A"/>
    <w:rsid w:val="00CA1217"/>
    <w:rsid w:val="00CA35F0"/>
    <w:rsid w:val="00CA6036"/>
    <w:rsid w:val="00CA7CC3"/>
    <w:rsid w:val="00CB323A"/>
    <w:rsid w:val="00CB4533"/>
    <w:rsid w:val="00CB70B9"/>
    <w:rsid w:val="00CB72AB"/>
    <w:rsid w:val="00CC1082"/>
    <w:rsid w:val="00CC4767"/>
    <w:rsid w:val="00CC550D"/>
    <w:rsid w:val="00CC7744"/>
    <w:rsid w:val="00CD02AA"/>
    <w:rsid w:val="00CD2294"/>
    <w:rsid w:val="00CD2EAC"/>
    <w:rsid w:val="00CD3743"/>
    <w:rsid w:val="00CD3E83"/>
    <w:rsid w:val="00CD49E8"/>
    <w:rsid w:val="00CD6F1A"/>
    <w:rsid w:val="00CE0650"/>
    <w:rsid w:val="00CE5027"/>
    <w:rsid w:val="00CE7333"/>
    <w:rsid w:val="00CF09DC"/>
    <w:rsid w:val="00CF0D9D"/>
    <w:rsid w:val="00CF32D6"/>
    <w:rsid w:val="00CF71B5"/>
    <w:rsid w:val="00D00661"/>
    <w:rsid w:val="00D01186"/>
    <w:rsid w:val="00D02D94"/>
    <w:rsid w:val="00D06E80"/>
    <w:rsid w:val="00D116E4"/>
    <w:rsid w:val="00D155F1"/>
    <w:rsid w:val="00D178CE"/>
    <w:rsid w:val="00D17ABE"/>
    <w:rsid w:val="00D207A0"/>
    <w:rsid w:val="00D21E7F"/>
    <w:rsid w:val="00D21FA1"/>
    <w:rsid w:val="00D305BC"/>
    <w:rsid w:val="00D307ED"/>
    <w:rsid w:val="00D3109E"/>
    <w:rsid w:val="00D325C9"/>
    <w:rsid w:val="00D32DF7"/>
    <w:rsid w:val="00D32F90"/>
    <w:rsid w:val="00D40E63"/>
    <w:rsid w:val="00D437E2"/>
    <w:rsid w:val="00D46729"/>
    <w:rsid w:val="00D472FB"/>
    <w:rsid w:val="00D478B6"/>
    <w:rsid w:val="00D50DFB"/>
    <w:rsid w:val="00D545AC"/>
    <w:rsid w:val="00D5718F"/>
    <w:rsid w:val="00D571DD"/>
    <w:rsid w:val="00D57D2A"/>
    <w:rsid w:val="00D61D67"/>
    <w:rsid w:val="00D63A74"/>
    <w:rsid w:val="00D63B8B"/>
    <w:rsid w:val="00D645C2"/>
    <w:rsid w:val="00D66051"/>
    <w:rsid w:val="00D72257"/>
    <w:rsid w:val="00D73AEA"/>
    <w:rsid w:val="00D75F6C"/>
    <w:rsid w:val="00D833B5"/>
    <w:rsid w:val="00D864C1"/>
    <w:rsid w:val="00D877D8"/>
    <w:rsid w:val="00D87838"/>
    <w:rsid w:val="00D87FB3"/>
    <w:rsid w:val="00D92CA4"/>
    <w:rsid w:val="00D93008"/>
    <w:rsid w:val="00DA1B56"/>
    <w:rsid w:val="00DA384A"/>
    <w:rsid w:val="00DA594A"/>
    <w:rsid w:val="00DA629E"/>
    <w:rsid w:val="00DA7E09"/>
    <w:rsid w:val="00DB3FC1"/>
    <w:rsid w:val="00DB648C"/>
    <w:rsid w:val="00DB7371"/>
    <w:rsid w:val="00DC30F7"/>
    <w:rsid w:val="00DC3423"/>
    <w:rsid w:val="00DC4D3F"/>
    <w:rsid w:val="00DC635B"/>
    <w:rsid w:val="00DD1FEE"/>
    <w:rsid w:val="00DD4013"/>
    <w:rsid w:val="00DD4B80"/>
    <w:rsid w:val="00DE45A6"/>
    <w:rsid w:val="00DE76C0"/>
    <w:rsid w:val="00DF0DF3"/>
    <w:rsid w:val="00DF213D"/>
    <w:rsid w:val="00DF4277"/>
    <w:rsid w:val="00E010CE"/>
    <w:rsid w:val="00E01EEA"/>
    <w:rsid w:val="00E05132"/>
    <w:rsid w:val="00E05B68"/>
    <w:rsid w:val="00E112F9"/>
    <w:rsid w:val="00E168F3"/>
    <w:rsid w:val="00E16EF7"/>
    <w:rsid w:val="00E22FFA"/>
    <w:rsid w:val="00E24369"/>
    <w:rsid w:val="00E262BB"/>
    <w:rsid w:val="00E32A40"/>
    <w:rsid w:val="00E36755"/>
    <w:rsid w:val="00E404CA"/>
    <w:rsid w:val="00E41B0F"/>
    <w:rsid w:val="00E41FD0"/>
    <w:rsid w:val="00E45072"/>
    <w:rsid w:val="00E50525"/>
    <w:rsid w:val="00E5165D"/>
    <w:rsid w:val="00E61E3E"/>
    <w:rsid w:val="00E635E0"/>
    <w:rsid w:val="00E651E7"/>
    <w:rsid w:val="00E67293"/>
    <w:rsid w:val="00E73A4A"/>
    <w:rsid w:val="00E82019"/>
    <w:rsid w:val="00E85EA4"/>
    <w:rsid w:val="00E935B6"/>
    <w:rsid w:val="00E93AB4"/>
    <w:rsid w:val="00E9506D"/>
    <w:rsid w:val="00E95E96"/>
    <w:rsid w:val="00EA0415"/>
    <w:rsid w:val="00EA5238"/>
    <w:rsid w:val="00EA568C"/>
    <w:rsid w:val="00EA6EFB"/>
    <w:rsid w:val="00EB17F1"/>
    <w:rsid w:val="00EB5072"/>
    <w:rsid w:val="00EB7CBF"/>
    <w:rsid w:val="00EC2489"/>
    <w:rsid w:val="00EC3DE4"/>
    <w:rsid w:val="00EC7F07"/>
    <w:rsid w:val="00ED119E"/>
    <w:rsid w:val="00ED249A"/>
    <w:rsid w:val="00ED2AA9"/>
    <w:rsid w:val="00ED74E4"/>
    <w:rsid w:val="00ED78ED"/>
    <w:rsid w:val="00ED7DAE"/>
    <w:rsid w:val="00EE69E4"/>
    <w:rsid w:val="00EE79FD"/>
    <w:rsid w:val="00EE7ADA"/>
    <w:rsid w:val="00EF14E3"/>
    <w:rsid w:val="00EF1D29"/>
    <w:rsid w:val="00EF211C"/>
    <w:rsid w:val="00EF28EF"/>
    <w:rsid w:val="00EF2998"/>
    <w:rsid w:val="00EF39F1"/>
    <w:rsid w:val="00EF410E"/>
    <w:rsid w:val="00EF602E"/>
    <w:rsid w:val="00EF7C6A"/>
    <w:rsid w:val="00F030D7"/>
    <w:rsid w:val="00F054D2"/>
    <w:rsid w:val="00F06338"/>
    <w:rsid w:val="00F07B13"/>
    <w:rsid w:val="00F11DB4"/>
    <w:rsid w:val="00F12991"/>
    <w:rsid w:val="00F2129B"/>
    <w:rsid w:val="00F3017D"/>
    <w:rsid w:val="00F33836"/>
    <w:rsid w:val="00F3521C"/>
    <w:rsid w:val="00F35523"/>
    <w:rsid w:val="00F42761"/>
    <w:rsid w:val="00F42AB2"/>
    <w:rsid w:val="00F45101"/>
    <w:rsid w:val="00F4526F"/>
    <w:rsid w:val="00F45DD3"/>
    <w:rsid w:val="00F46E79"/>
    <w:rsid w:val="00F523FB"/>
    <w:rsid w:val="00F576BD"/>
    <w:rsid w:val="00F6410F"/>
    <w:rsid w:val="00F66149"/>
    <w:rsid w:val="00F66EC9"/>
    <w:rsid w:val="00F72886"/>
    <w:rsid w:val="00F73EDE"/>
    <w:rsid w:val="00F77E1D"/>
    <w:rsid w:val="00F854CA"/>
    <w:rsid w:val="00F86C27"/>
    <w:rsid w:val="00F9730F"/>
    <w:rsid w:val="00FA2C7D"/>
    <w:rsid w:val="00FA3094"/>
    <w:rsid w:val="00FA4268"/>
    <w:rsid w:val="00FA42A1"/>
    <w:rsid w:val="00FB0E6B"/>
    <w:rsid w:val="00FB2CF2"/>
    <w:rsid w:val="00FB464D"/>
    <w:rsid w:val="00FB5EAC"/>
    <w:rsid w:val="00FB6105"/>
    <w:rsid w:val="00FC17F7"/>
    <w:rsid w:val="00FD0135"/>
    <w:rsid w:val="00FD2A2A"/>
    <w:rsid w:val="00FD5B3B"/>
    <w:rsid w:val="00FD6EC9"/>
    <w:rsid w:val="00FD6F21"/>
    <w:rsid w:val="00FE134D"/>
    <w:rsid w:val="00FE1893"/>
    <w:rsid w:val="00FE204F"/>
    <w:rsid w:val="00FE3C68"/>
    <w:rsid w:val="00FE4255"/>
    <w:rsid w:val="00FE48B5"/>
    <w:rsid w:val="00FF4D41"/>
    <w:rsid w:val="04D2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385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385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85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D3856"/>
    <w:rPr>
      <w:rFonts w:ascii="Times New Roman" w:eastAsia="Arial Unicode MS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D385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3856"/>
    <w:rPr>
      <w:rFonts w:ascii="Tahoma" w:hAnsi="Tahoma" w:cs="Times New Roman"/>
      <w:sz w:val="16"/>
      <w:lang w:eastAsia="ru-RU"/>
    </w:rPr>
  </w:style>
  <w:style w:type="paragraph" w:styleId="21">
    <w:name w:val="Body Text 2"/>
    <w:basedOn w:val="a"/>
    <w:link w:val="22"/>
    <w:uiPriority w:val="99"/>
    <w:rsid w:val="008D3856"/>
    <w:pPr>
      <w:jc w:val="center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8D3856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8D385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8D3856"/>
    <w:rPr>
      <w:rFonts w:ascii="Times New Roman" w:hAnsi="Times New Roman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8D385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link w:val="a5"/>
    <w:uiPriority w:val="99"/>
    <w:locked/>
    <w:rsid w:val="008D3856"/>
    <w:rPr>
      <w:rFonts w:ascii="Times New Roman" w:hAnsi="Times New Roman" w:cs="Times New Roman"/>
      <w:color w:val="000000"/>
      <w:sz w:val="24"/>
      <w:lang w:eastAsia="ru-RU"/>
    </w:rPr>
  </w:style>
  <w:style w:type="paragraph" w:styleId="a7">
    <w:name w:val="Body Text Indent"/>
    <w:basedOn w:val="a"/>
    <w:link w:val="a8"/>
    <w:uiPriority w:val="99"/>
    <w:rsid w:val="008D3856"/>
    <w:pPr>
      <w:ind w:left="708"/>
      <w:jc w:val="both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8D3856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8D385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8D3856"/>
    <w:rPr>
      <w:rFonts w:ascii="Times New Roman" w:hAnsi="Times New Roman" w:cs="Times New Roman"/>
      <w:b/>
      <w:sz w:val="20"/>
      <w:lang w:eastAsia="ru-RU"/>
    </w:rPr>
  </w:style>
  <w:style w:type="paragraph" w:customStyle="1" w:styleId="ConsPlusNormal">
    <w:name w:val="ConsPlusNormal"/>
    <w:uiPriority w:val="99"/>
    <w:rsid w:val="008D38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8D3856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8D3856"/>
  </w:style>
  <w:style w:type="paragraph" w:customStyle="1" w:styleId="31">
    <w:name w:val="Основной текст с отступом 31"/>
    <w:basedOn w:val="a"/>
    <w:uiPriority w:val="99"/>
    <w:rsid w:val="008D3856"/>
    <w:pPr>
      <w:ind w:firstLine="851"/>
      <w:jc w:val="both"/>
    </w:pPr>
    <w:rPr>
      <w:szCs w:val="20"/>
      <w:lang w:eastAsia="ar-SA"/>
    </w:rPr>
  </w:style>
  <w:style w:type="paragraph" w:styleId="a9">
    <w:name w:val="Normal (Web)"/>
    <w:basedOn w:val="a"/>
    <w:uiPriority w:val="99"/>
    <w:rsid w:val="00052D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C8757-5B0F-454A-BBC7-D007ED28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8463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Arshan</cp:lastModifiedBy>
  <cp:revision>10</cp:revision>
  <cp:lastPrinted>2025-04-14T09:41:00Z</cp:lastPrinted>
  <dcterms:created xsi:type="dcterms:W3CDTF">2025-04-10T12:27:00Z</dcterms:created>
  <dcterms:modified xsi:type="dcterms:W3CDTF">2025-04-14T09:42:00Z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A4193202347242879E7B9AEFCEE93D04_12</vt:lpwstr>
  </property>
</Properties>
</file>